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500"/>
        <w:jc w:val="center"/>
      </w:pPr>
      <w:r>
        <w:rPr>
          <w:rFonts w:ascii="Arial" w:cs="Arial" w:eastAsia="Arial" w:hAnsi="Arial"/>
          <w:b/>
          <w:bCs/>
          <w:color w:val="D35400"/>
          <w:sz w:val="150"/>
          <w:szCs w:val="150"/>
        </w:rPr>
        <w:t xml:space="preserve">GO!</w:t>
      </w:r>
    </w:p>
    <w:p>
      <w:pPr>
        <w:spacing w:after="820"/>
        <w:jc w:val="center"/>
      </w:pPr>
      <w:r>
        <w:rPr>
          <w:rFonts w:ascii="Consolas" w:cs="Consolas" w:eastAsia="Consolas" w:hAnsi="Consolas"/>
          <w:b/>
          <w:bCs/>
          <w:color w:val="6B6B72"/>
          <w:spacing w:val="60"/>
          <w:sz w:val="26"/>
          <w:szCs w:val="26"/>
        </w:rPr>
        <w:t xml:space="preserve">M Í D I A   I N D O O R</w:t>
      </w:r>
    </w:p>
    <w:p>
      <w:pPr>
        <w:pBdr>
          <w:top w:val="single" w:color="D35400" w:sz="12"/>
        </w:pBdr>
        <w:spacing w:after="40"/>
        <w:jc w:val="center"/>
      </w:pPr>
      <w:r>
        <w:rPr>
          <w:sz w:val="2"/>
          <w:szCs w:val="2"/>
        </w:rPr>
        <w:t xml:space="preserve"/>
      </w:r>
    </w:p>
    <w:p>
      <w:pPr>
        <w:spacing w:after="120" w:before="260"/>
        <w:jc w:val="center"/>
      </w:pPr>
      <w:r>
        <w:rPr>
          <w:rFonts w:ascii="Arial" w:cs="Arial" w:eastAsia="Arial" w:hAnsi="Arial"/>
          <w:b/>
          <w:bCs/>
          <w:color w:val="1A1A1A"/>
          <w:sz w:val="60"/>
          <w:szCs w:val="60"/>
        </w:rPr>
        <w:t xml:space="preserve">Manual do Sistema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6B6B72"/>
          <w:sz w:val="24"/>
          <w:szCs w:val="24"/>
        </w:rPr>
        <w:t xml:space="preserve">Guia completo de operação — do primeiro cadastro à TV na parede</w:t>
      </w:r>
    </w:p>
    <w:p>
      <w:pPr>
        <w:spacing w:after="820"/>
        <w:jc w:val="center"/>
      </w:pPr>
      <w:r>
        <w:rPr>
          <w:rFonts w:ascii="Consolas" w:cs="Consolas" w:eastAsia="Consolas" w:hAnsi="Consolas"/>
          <w:color w:val="D35400"/>
          <w:spacing w:val="20"/>
          <w:sz w:val="18"/>
          <w:szCs w:val="18"/>
        </w:rPr>
        <w:t xml:space="preserve">Painel  ·  Player  ·  Contratos  ·  App para TV Box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1A1A1A"/>
          <w:sz w:val="20"/>
          <w:szCs w:val="20"/>
        </w:rPr>
        <w:t xml:space="preserve">Versão 1.0  ·  Setembro de 2026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D35400"/>
          <w:sz w:val="20"/>
          <w:szCs w:val="20"/>
        </w:rPr>
        <w:t xml:space="preserve">gomidiaindoor.com.br</w:t>
      </w:r>
    </w:p>
    <w:p>
      <w:pPr>
        <w:jc w:val="center"/>
      </w:pPr>
      <w:r>
        <w:rPr>
          <w:rFonts w:ascii="Consolas" w:cs="Consolas" w:eastAsia="Consolas" w:hAnsi="Consolas"/>
          <w:color w:val="6B6B72"/>
          <w:sz w:val="18"/>
          <w:szCs w:val="18"/>
        </w:rPr>
        <w:t xml:space="preserve">Suporte (21) 99314-9994  ·  Itacuruçá, Mangaratiba — RJ</w:t>
      </w:r>
    </w:p>
    <w:p>
      <w:pPr>
        <w:pageBreakBefore/>
        <w:spacing w:after="10"/>
      </w:pPr>
      <w:r>
        <w:rPr>
          <w:rFonts w:ascii="Consolas" w:cs="Consolas" w:eastAsia="Consolas" w:hAnsi="Consolas"/>
          <w:b/>
          <w:bCs/>
          <w:color w:val="D35400"/>
          <w:spacing w:val="40"/>
          <w:sz w:val="18"/>
          <w:szCs w:val="18"/>
        </w:rPr>
        <w:t xml:space="preserve">SUMÁRIO</w:t>
      </w:r>
    </w:p>
    <w:p>
      <w:pPr>
        <w:pBdr>
          <w:bottom w:val="single" w:color="D35400" w:sz="8"/>
        </w:pBdr>
        <w:spacing w:after="200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que você encontra neste manual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01.  </w:t>
      </w:r>
      <w:r>
        <w:rPr>
          <w:rFonts w:ascii="Calibri" w:cs="Calibri" w:eastAsia="Calibri" w:hAnsi="Calibri"/>
          <w:color w:val="1A1A1A"/>
        </w:rPr>
        <w:t xml:space="preserve">Visão geral e como o sistema se conecta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02.  </w:t>
      </w:r>
      <w:r>
        <w:rPr>
          <w:rFonts w:ascii="Calibri" w:cs="Calibri" w:eastAsia="Calibri" w:hAnsi="Calibri"/>
          <w:color w:val="1A1A1A"/>
        </w:rPr>
        <w:t xml:space="preserve">Perfis de acesso e permissões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03.  </w:t>
      </w:r>
      <w:r>
        <w:rPr>
          <w:rFonts w:ascii="Calibri" w:cs="Calibri" w:eastAsia="Calibri" w:hAnsi="Calibri"/>
          <w:color w:val="1A1A1A"/>
        </w:rPr>
        <w:t xml:space="preserve">Entrando no sistema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04.  </w:t>
      </w:r>
      <w:r>
        <w:rPr>
          <w:rFonts w:ascii="Calibri" w:cs="Calibri" w:eastAsia="Calibri" w:hAnsi="Calibri"/>
          <w:color w:val="1A1A1A"/>
        </w:rPr>
        <w:t xml:space="preserve">Primeiros passos (montando do zero)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05.  </w:t>
      </w:r>
      <w:r>
        <w:rPr>
          <w:rFonts w:ascii="Calibri" w:cs="Calibri" w:eastAsia="Calibri" w:hAnsi="Calibri"/>
          <w:color w:val="1A1A1A"/>
        </w:rPr>
        <w:t xml:space="preserve">Programação — os anúncios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06.  </w:t>
      </w:r>
      <w:r>
        <w:rPr>
          <w:rFonts w:ascii="Calibri" w:cs="Calibri" w:eastAsia="Calibri" w:hAnsi="Calibri"/>
          <w:color w:val="1A1A1A"/>
        </w:rPr>
        <w:t xml:space="preserve">Clientes, mensalidades e cobrança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07.  </w:t>
      </w:r>
      <w:r>
        <w:rPr>
          <w:rFonts w:ascii="Calibri" w:cs="Calibri" w:eastAsia="Calibri" w:hAnsi="Calibri"/>
          <w:color w:val="1A1A1A"/>
        </w:rPr>
        <w:t xml:space="preserve">Financeiro — receita, comissões e lucro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08.  </w:t>
      </w:r>
      <w:r>
        <w:rPr>
          <w:rFonts w:ascii="Calibri" w:cs="Calibri" w:eastAsia="Calibri" w:hAnsi="Calibri"/>
          <w:color w:val="1A1A1A"/>
        </w:rPr>
        <w:t xml:space="preserve">Lojas e equipamentos (TVs)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09.  </w:t>
      </w:r>
      <w:r>
        <w:rPr>
          <w:rFonts w:ascii="Calibri" w:cs="Calibri" w:eastAsia="Calibri" w:hAnsi="Calibri"/>
          <w:color w:val="1A1A1A"/>
        </w:rPr>
        <w:t xml:space="preserve">Layouts de tela (mosaico)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10.  </w:t>
      </w:r>
      <w:r>
        <w:rPr>
          <w:rFonts w:ascii="Calibri" w:cs="Calibri" w:eastAsia="Calibri" w:hAnsi="Calibri"/>
          <w:color w:val="1A1A1A"/>
        </w:rPr>
        <w:t xml:space="preserve">Canais — TV zapeável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11.  </w:t>
      </w:r>
      <w:r>
        <w:rPr>
          <w:rFonts w:ascii="Calibri" w:cs="Calibri" w:eastAsia="Calibri" w:hAnsi="Calibri"/>
          <w:color w:val="1A1A1A"/>
        </w:rPr>
        <w:t xml:space="preserve">Notícias ao vivo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12.  </w:t>
      </w:r>
      <w:r>
        <w:rPr>
          <w:rFonts w:ascii="Calibri" w:cs="Calibri" w:eastAsia="Calibri" w:hAnsi="Calibri"/>
          <w:color w:val="1A1A1A"/>
        </w:rPr>
        <w:t xml:space="preserve">Clima e cotação do dólar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13.  </w:t>
      </w:r>
      <w:r>
        <w:rPr>
          <w:rFonts w:ascii="Calibri" w:cs="Calibri" w:eastAsia="Calibri" w:hAnsi="Calibri"/>
          <w:color w:val="1A1A1A"/>
        </w:rPr>
        <w:t xml:space="preserve">Configurações da tela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14.  </w:t>
      </w:r>
      <w:r>
        <w:rPr>
          <w:rFonts w:ascii="Calibri" w:cs="Calibri" w:eastAsia="Calibri" w:hAnsi="Calibri"/>
          <w:color w:val="1A1A1A"/>
        </w:rPr>
        <w:t xml:space="preserve">Contratos digitais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15.  </w:t>
      </w:r>
      <w:r>
        <w:rPr>
          <w:rFonts w:ascii="Calibri" w:cs="Calibri" w:eastAsia="Calibri" w:hAnsi="Calibri"/>
          <w:color w:val="1A1A1A"/>
        </w:rPr>
        <w:t xml:space="preserve">Modelos de contrato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16.  </w:t>
      </w:r>
      <w:r>
        <w:rPr>
          <w:rFonts w:ascii="Calibri" w:cs="Calibri" w:eastAsia="Calibri" w:hAnsi="Calibri"/>
          <w:color w:val="1A1A1A"/>
        </w:rPr>
        <w:t xml:space="preserve">Comissões e perfil Comércio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17.  </w:t>
      </w:r>
      <w:r>
        <w:rPr>
          <w:rFonts w:ascii="Calibri" w:cs="Calibri" w:eastAsia="Calibri" w:hAnsi="Calibri"/>
          <w:color w:val="1A1A1A"/>
        </w:rPr>
        <w:t xml:space="preserve">Player na TV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18.  </w:t>
      </w:r>
      <w:r>
        <w:rPr>
          <w:rFonts w:ascii="Calibri" w:cs="Calibri" w:eastAsia="Calibri" w:hAnsi="Calibri"/>
          <w:color w:val="1A1A1A"/>
        </w:rPr>
        <w:t xml:space="preserve">App para TV Box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19.  </w:t>
      </w:r>
      <w:r>
        <w:rPr>
          <w:rFonts w:ascii="Calibri" w:cs="Calibri" w:eastAsia="Calibri" w:hAnsi="Calibri"/>
          <w:color w:val="1A1A1A"/>
        </w:rPr>
        <w:t xml:space="preserve">Solução de problemas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20.  </w:t>
      </w:r>
      <w:r>
        <w:rPr>
          <w:rFonts w:ascii="Calibri" w:cs="Calibri" w:eastAsia="Calibri" w:hAnsi="Calibri"/>
          <w:color w:val="1A1A1A"/>
        </w:rPr>
        <w:t xml:space="preserve">Perguntas frequentes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21.  </w:t>
      </w:r>
      <w:r>
        <w:rPr>
          <w:rFonts w:ascii="Calibri" w:cs="Calibri" w:eastAsia="Calibri" w:hAnsi="Calibri"/>
          <w:color w:val="1A1A1A"/>
        </w:rPr>
        <w:t xml:space="preserve">Glossário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22.  </w:t>
      </w:r>
      <w:r>
        <w:rPr>
          <w:rFonts w:ascii="Calibri" w:cs="Calibri" w:eastAsia="Calibri" w:hAnsi="Calibri"/>
          <w:color w:val="1A1A1A"/>
        </w:rPr>
        <w:t xml:space="preserve">Suporte</w:t>
      </w:r>
    </w:p>
    <w:p>
      <w:pPr>
        <w:spacing w:after="0" w:before="2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Como usar este manual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Leia os capítulos 1 a 4 uma vez para entender a lógica e montar a operação. Depois, use o sumário como referência — cada recurso tem seu capítulo com passo a passo. Termos técnicos estão explicados no </w:t>
      </w:r>
      <w:r>
        <w:rPr>
          <w:rFonts w:ascii="Calibri" w:cs="Calibri" w:eastAsia="Calibri" w:hAnsi="Calibri"/>
          <w:b/>
          <w:bCs/>
        </w:rPr>
        <w:t xml:space="preserve">Glossário</w:t>
      </w:r>
      <w:r>
        <w:rPr>
          <w:rFonts w:ascii="Calibri" w:cs="Calibri" w:eastAsia="Calibri" w:hAnsi="Calibri"/>
        </w:rPr>
        <w:t xml:space="preserve"> (cap. 21).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Visão geral e como o sistema se conecta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é o GO! Mídia Indoor e como as partes conversam.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</w:t>
      </w:r>
      <w:r>
        <w:rPr>
          <w:rFonts w:ascii="Calibri" w:cs="Calibri" w:eastAsia="Calibri" w:hAnsi="Calibri"/>
          <w:b/>
          <w:bCs/>
        </w:rPr>
        <w:t xml:space="preserve">GO! Mídia Indoor</w:t>
      </w:r>
      <w:r>
        <w:rPr>
          <w:rFonts w:ascii="Calibri" w:cs="Calibri" w:eastAsia="Calibri" w:hAnsi="Calibri"/>
        </w:rPr>
        <w:t xml:space="preserve"> é uma rede de </w:t>
      </w:r>
      <w:r>
        <w:rPr>
          <w:rFonts w:ascii="Calibri" w:cs="Calibri" w:eastAsia="Calibri" w:hAnsi="Calibri"/>
          <w:b/>
          <w:bCs/>
        </w:rPr>
        <w:t xml:space="preserve">mídia indoor</w:t>
      </w:r>
      <w:r>
        <w:rPr>
          <w:rFonts w:ascii="Calibri" w:cs="Calibri" w:eastAsia="Calibri" w:hAnsi="Calibri"/>
        </w:rPr>
        <w:t xml:space="preserve">: televisões instaladas em pontos de grande circulação — padarias, clínicas, academias, salões, lavanderias, restaurantes — exibem anúncios de clientes que pagam uma </w:t>
      </w:r>
      <w:r>
        <w:rPr>
          <w:rFonts w:ascii="Calibri" w:cs="Calibri" w:eastAsia="Calibri" w:hAnsi="Calibri"/>
          <w:b/>
          <w:bCs/>
        </w:rPr>
        <w:t xml:space="preserve">mensalidade</w:t>
      </w:r>
      <w:r>
        <w:rPr>
          <w:rFonts w:ascii="Calibri" w:cs="Calibri" w:eastAsia="Calibri" w:hAnsi="Calibri"/>
        </w:rPr>
        <w:t xml:space="preserve">. Você monta a rede, cadastra os anunciantes e a programação, e o conteúdo aparece nas telas automaticamente.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sistema tem </w:t>
      </w:r>
      <w:r>
        <w:rPr>
          <w:rFonts w:ascii="Calibri" w:cs="Calibri" w:eastAsia="Calibri" w:hAnsi="Calibri"/>
          <w:b/>
          <w:bCs/>
        </w:rPr>
        <w:t xml:space="preserve">três partes</w:t>
      </w:r>
      <w:r>
        <w:rPr>
          <w:rFonts w:ascii="Calibri" w:cs="Calibri" w:eastAsia="Calibri" w:hAnsi="Calibri"/>
        </w:rPr>
        <w:t xml:space="preserve">, todas ligadas ao mesmo banco de dados na nuvem (funciona em tempo real, sem instalar nada no computador):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Painel — </w:t>
      </w:r>
      <w:r>
        <w:rPr>
          <w:rFonts w:ascii="Calibri" w:cs="Calibri" w:eastAsia="Calibri" w:hAnsi="Calibri"/>
        </w:rPr>
        <w:t xml:space="preserve">o centro de gestão (com login). É onde você cadastra clientes, anúncios, lojas, TVs, contratos e vê o financeiro.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Player — </w:t>
      </w:r>
      <w:r>
        <w:rPr>
          <w:rFonts w:ascii="Calibri" w:cs="Calibri" w:eastAsia="Calibri" w:hAnsi="Calibri"/>
        </w:rPr>
        <w:t xml:space="preserve">a página que roda na TV e exibe os anúncios em tela cheia. Abre pelo código do equipamento, sem senha.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App (TV Box) — </w:t>
      </w:r>
      <w:r>
        <w:rPr>
          <w:rFonts w:ascii="Calibri" w:cs="Calibri" w:eastAsia="Calibri" w:hAnsi="Calibri"/>
        </w:rPr>
        <w:t xml:space="preserve">o mesmo player empacotado como aplicativo Android, para instalar em TV box e caixinhas.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Como o conteúdo chega na tela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cadastra tudo no painel. Cada TV tem um </w:t>
      </w:r>
      <w:r>
        <w:rPr>
          <w:rFonts w:ascii="Calibri" w:cs="Calibri" w:eastAsia="Calibri" w:hAnsi="Calibri"/>
          <w:b/>
          <w:bCs/>
        </w:rPr>
        <w:t xml:space="preserve">código</w:t>
      </w:r>
      <w:r>
        <w:rPr>
          <w:rFonts w:ascii="Calibri" w:cs="Calibri" w:eastAsia="Calibri" w:hAnsi="Calibri"/>
        </w:rPr>
        <w:t xml:space="preserve"> (ex.: </w:t>
      </w:r>
      <w:r>
        <w:rPr>
          <w:rFonts w:ascii="Consolas" w:cs="Consolas" w:eastAsia="Consolas" w:hAnsi="Consolas"/>
          <w:color w:val="B85A00"/>
        </w:rPr>
        <w:t xml:space="preserve">MTV-0001</w:t>
      </w:r>
      <w:r>
        <w:rPr>
          <w:rFonts w:ascii="Calibri" w:cs="Calibri" w:eastAsia="Calibri" w:hAnsi="Calibri"/>
        </w:rPr>
        <w:t xml:space="preserve">). Quando o player abre com esse código, ele pergunta ao servidor só o que aquela TV precisa exibir — já filtrado pelas regras de negócio (cliente em dia, exclusividade de ramo, layout escolhido). A TV atualiza sozinha: se você pausar um cliente, o anúncio dele sai na próxima volta, sem tocar na TV.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IMPORTANTE   </w:t>
      </w:r>
      <w:r>
        <w:rPr>
          <w:rFonts w:ascii="Calibri" w:cs="Calibri" w:eastAsia="Calibri" w:hAnsi="Calibri"/>
        </w:rPr>
        <w:t xml:space="preserve">Nada é instalado no seu computador — o painel é um site. Qualquer mudança que você salvar aparece nas TVs na próxima atualização (poucos segundos a poucos minutos, conforme o modo).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Perfis de acesso e permissões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Quem faz o quê no sistema.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Existem três perfis. Cada conta enxerga apenas os próprios dados (isolamento total entre vendedores).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Master (administrador)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Enxerga e gerencia </w:t>
      </w:r>
      <w:r>
        <w:rPr>
          <w:rFonts w:ascii="Calibri" w:cs="Calibri" w:eastAsia="Calibri" w:hAnsi="Calibri"/>
          <w:b/>
          <w:bCs/>
        </w:rPr>
        <w:t xml:space="preserve">tudo</w:t>
      </w:r>
      <w:r>
        <w:rPr>
          <w:rFonts w:ascii="Calibri" w:cs="Calibri" w:eastAsia="Calibri" w:hAnsi="Calibri"/>
        </w:rPr>
        <w:t xml:space="preserve">. Ao entrar, cai num </w:t>
      </w:r>
      <w:r>
        <w:rPr>
          <w:rFonts w:ascii="Calibri" w:cs="Calibri" w:eastAsia="Calibri" w:hAnsi="Calibri"/>
          <w:b/>
          <w:bCs/>
        </w:rPr>
        <w:t xml:space="preserve">hub</w:t>
      </w:r>
      <w:r>
        <w:rPr>
          <w:rFonts w:ascii="Calibri" w:cs="Calibri" w:eastAsia="Calibri" w:hAnsi="Calibri"/>
        </w:rPr>
        <w:t xml:space="preserve"> com a lista de vendedores e totais. Pode: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Criar vendedores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comércios</w:t>
      </w:r>
      <w:r>
        <w:rPr>
          <w:rFonts w:ascii="Calibri" w:cs="Calibri" w:eastAsia="Calibri" w:hAnsi="Calibri"/>
        </w:rPr>
        <w:t xml:space="preserve"> (e-mail + senha) na hora.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Entrar como</w:t>
      </w:r>
      <w:r>
        <w:rPr>
          <w:rFonts w:ascii="Calibri" w:cs="Calibri" w:eastAsia="Calibri" w:hAnsi="Calibri"/>
        </w:rPr>
        <w:t xml:space="preserve"> qualquer vendedor para operar a conta dele (útil para dar suporte).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Definir o </w:t>
      </w:r>
      <w:r>
        <w:rPr>
          <w:rFonts w:ascii="Calibri" w:cs="Calibri" w:eastAsia="Calibri" w:hAnsi="Calibri"/>
          <w:b/>
          <w:bCs/>
        </w:rPr>
        <w:t xml:space="preserve">preço mínimo</w:t>
      </w:r>
      <w:r>
        <w:rPr>
          <w:rFonts w:ascii="Calibri" w:cs="Calibri" w:eastAsia="Calibri" w:hAnsi="Calibri"/>
        </w:rPr>
        <w:t xml:space="preserve"> de mensalidade por vigência (vale para todos).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Configurar as </w:t>
      </w:r>
      <w:r>
        <w:rPr>
          <w:rFonts w:ascii="Calibri" w:cs="Calibri" w:eastAsia="Calibri" w:hAnsi="Calibri"/>
          <w:b/>
          <w:bCs/>
        </w:rPr>
        <w:t xml:space="preserve">comissões</w:t>
      </w:r>
      <w:r>
        <w:rPr>
          <w:rFonts w:ascii="Calibri" w:cs="Calibri" w:eastAsia="Calibri" w:hAnsi="Calibri"/>
        </w:rPr>
        <w:t xml:space="preserve"> (base, bônus por indicação, níveis) e a % individual de cada vendedor.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Aprovar</w:t>
      </w:r>
      <w:r>
        <w:rPr>
          <w:rFonts w:ascii="Calibri" w:cs="Calibri" w:eastAsia="Calibri" w:hAnsi="Calibri"/>
        </w:rPr>
        <w:t xml:space="preserve"> cadastros de afiliados/indicados e ligar o </w:t>
      </w:r>
      <w:r>
        <w:rPr>
          <w:rFonts w:ascii="Calibri" w:cs="Calibri" w:eastAsia="Calibri" w:hAnsi="Calibri"/>
          <w:b/>
          <w:bCs/>
        </w:rPr>
        <w:t xml:space="preserve">controle de canais</w:t>
      </w:r>
      <w:r>
        <w:rPr>
          <w:rFonts w:ascii="Calibri" w:cs="Calibri" w:eastAsia="Calibri" w:hAnsi="Calibri"/>
        </w:rPr>
        <w:t xml:space="preserve"> por conta.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Vendedor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Opera a própria rede: cadastra lojas, TVs, clientes, anúncios, layouts, canais e contratos, e vê o financeiro dele. Não enxerga nada de outro vendedor.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Comércio (dono do ponto)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É o dono do estabelecimento que </w:t>
      </w:r>
      <w:r>
        <w:rPr>
          <w:rFonts w:ascii="Calibri" w:cs="Calibri" w:eastAsia="Calibri" w:hAnsi="Calibri"/>
          <w:b/>
          <w:bCs/>
        </w:rPr>
        <w:t xml:space="preserve">hospeda</w:t>
      </w:r>
      <w:r>
        <w:rPr>
          <w:rFonts w:ascii="Calibri" w:cs="Calibri" w:eastAsia="Calibri" w:hAnsi="Calibri"/>
        </w:rPr>
        <w:t xml:space="preserve"> uma TV. Entra numa tela </w:t>
      </w:r>
      <w:r>
        <w:rPr>
          <w:rFonts w:ascii="Calibri" w:cs="Calibri" w:eastAsia="Calibri" w:hAnsi="Calibri"/>
          <w:b/>
          <w:bCs/>
        </w:rPr>
        <w:t xml:space="preserve">somente leitura</w:t>
      </w:r>
      <w:r>
        <w:rPr>
          <w:rFonts w:ascii="Calibri" w:cs="Calibri" w:eastAsia="Calibri" w:hAnsi="Calibri"/>
        </w:rPr>
        <w:t xml:space="preserve"> e vê, apenas do ponto dele: o que está passando, o faturamento gerado ali e a comissão que recebe.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   </w:t>
      </w:r>
      <w:r>
        <w:rPr>
          <w:rFonts w:ascii="Calibri" w:cs="Calibri" w:eastAsia="Calibri" w:hAnsi="Calibri"/>
        </w:rPr>
        <w:t xml:space="preserve">O Master pode “Entrar como” um vendedor a qualquer momento — assim você resolve dúvidas vendo exatamente a tela que ele vê.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Entrando no sistema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Acesso, login e navegação.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Abra </w:t>
      </w:r>
      <w:r>
        <w:rPr>
          <w:rFonts w:ascii="Consolas" w:cs="Consolas" w:eastAsia="Consolas" w:hAnsi="Consolas"/>
          <w:color w:val="B85A00"/>
        </w:rPr>
        <w:t xml:space="preserve">gomidiaindoor.com.br</w:t>
      </w:r>
      <w:r>
        <w:rPr>
          <w:rFonts w:ascii="Calibri" w:cs="Calibri" w:eastAsia="Calibri" w:hAnsi="Calibri"/>
        </w:rPr>
        <w:t xml:space="preserve">. A página inicial é o site institucional (para clientes). Para gerenciar, clique em </w:t>
      </w:r>
      <w:r>
        <w:rPr>
          <w:rFonts w:ascii="Calibri" w:cs="Calibri" w:eastAsia="Calibri" w:hAnsi="Calibri"/>
          <w:b/>
          <w:bCs/>
        </w:rPr>
        <w:t xml:space="preserve">Configuração Assinante</w:t>
      </w:r>
      <w:r>
        <w:rPr>
          <w:rFonts w:ascii="Calibri" w:cs="Calibri" w:eastAsia="Calibri" w:hAnsi="Calibri"/>
        </w:rPr>
        <w:t xml:space="preserve"> (no menu/rodapé) e depois em </w:t>
      </w:r>
      <w:r>
        <w:rPr>
          <w:rFonts w:ascii="Calibri" w:cs="Calibri" w:eastAsia="Calibri" w:hAnsi="Calibri"/>
          <w:b/>
          <w:bCs/>
        </w:rPr>
        <w:t xml:space="preserve">Painel de Controle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Na tela de login, informe seu </w:t>
      </w:r>
      <w:r>
        <w:rPr>
          <w:rFonts w:ascii="Calibri" w:cs="Calibri" w:eastAsia="Calibri" w:hAnsi="Calibri"/>
          <w:b/>
          <w:bCs/>
        </w:rPr>
        <w:t xml:space="preserve">e-mail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senha</w:t>
      </w:r>
      <w:r>
        <w:rPr>
          <w:rFonts w:ascii="Calibri" w:cs="Calibri" w:eastAsia="Calibri" w:hAnsi="Calibri"/>
        </w:rPr>
        <w:t xml:space="preserve"> e clique em </w:t>
      </w:r>
      <w:r>
        <w:rPr>
          <w:rFonts w:ascii="Calibri" w:cs="Calibri" w:eastAsia="Calibri" w:hAnsi="Calibri"/>
          <w:b/>
          <w:bCs/>
        </w:rPr>
        <w:t xml:space="preserve">Entrar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Master → cai no hub de gestão. Vendedor → cai direto no painel. Comércio → cai no painel do estabelecimento.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Para sair, use o botão </w:t>
      </w:r>
      <w:r>
        <w:rPr>
          <w:rFonts w:ascii="Calibri" w:cs="Calibri" w:eastAsia="Calibri" w:hAnsi="Calibri"/>
          <w:b/>
          <w:bCs/>
        </w:rPr>
        <w:t xml:space="preserve">Sair</w:t>
      </w:r>
      <w:r>
        <w:rPr>
          <w:rFonts w:ascii="Calibri" w:cs="Calibri" w:eastAsia="Calibri" w:hAnsi="Calibri"/>
        </w:rPr>
        <w:t xml:space="preserve"> no topo.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ATENÇÃO   </w:t>
      </w:r>
      <w:r>
        <w:rPr>
          <w:rFonts w:ascii="Calibri" w:cs="Calibri" w:eastAsia="Calibri" w:hAnsi="Calibri"/>
        </w:rPr>
        <w:t xml:space="preserve">O player e o app </w:t>
      </w:r>
      <w:r>
        <w:rPr>
          <w:rFonts w:ascii="Calibri" w:cs="Calibri" w:eastAsia="Calibri" w:hAnsi="Calibri"/>
          <w:b/>
          <w:bCs/>
        </w:rPr>
        <w:t xml:space="preserve">não</w:t>
      </w:r>
      <w:r>
        <w:rPr>
          <w:rFonts w:ascii="Calibri" w:cs="Calibri" w:eastAsia="Calibri" w:hAnsi="Calibri"/>
        </w:rPr>
        <w:t xml:space="preserve"> pedem login — abrem pelo código da TV. Só o painel é protegido. Guarde bem a senha; a criação de contas é feita pelo Master.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Os três atalhos do início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Painel de Controle — </w:t>
      </w:r>
      <w:r>
        <w:rPr>
          <w:rFonts w:ascii="Calibri" w:cs="Calibri" w:eastAsia="Calibri" w:hAnsi="Calibri"/>
        </w:rPr>
        <w:t xml:space="preserve">gestão completa (login).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Player (na TV) — </w:t>
      </w:r>
      <w:r>
        <w:rPr>
          <w:rFonts w:ascii="Calibri" w:cs="Calibri" w:eastAsia="Calibri" w:hAnsi="Calibri"/>
        </w:rPr>
        <w:t xml:space="preserve">abre a exibição neste aparelho.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App para TV Box — </w:t>
      </w:r>
      <w:r>
        <w:rPr>
          <w:rFonts w:ascii="Calibri" w:cs="Calibri" w:eastAsia="Calibri" w:hAnsi="Calibri"/>
        </w:rPr>
        <w:t xml:space="preserve">baixa o APK para instalar em Android.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04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Primeiros passos (montando do zero)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ordem recomendada para colocar a primeira TV no 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Se você está começando, siga esta sequência. Em poucos minutos a primeira tela está exibindo.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Cadastre a loja/ponto</w:t>
      </w:r>
      <w:r>
        <w:rPr>
          <w:rFonts w:ascii="Calibri" w:cs="Calibri" w:eastAsia="Calibri" w:hAnsi="Calibri"/>
        </w:rPr>
        <w:t xml:space="preserve"> (aba Lojas &amp; Equipamentos): nome, endereço, a </w:t>
      </w:r>
      <w:r>
        <w:rPr>
          <w:rFonts w:ascii="Calibri" w:cs="Calibri" w:eastAsia="Calibri" w:hAnsi="Calibri"/>
          <w:b/>
          <w:bCs/>
        </w:rPr>
        <w:t xml:space="preserve">categoria do ramo</w:t>
      </w:r>
      <w:r>
        <w:rPr>
          <w:rFonts w:ascii="Calibri" w:cs="Calibri" w:eastAsia="Calibri" w:hAnsi="Calibri"/>
        </w:rPr>
        <w:t xml:space="preserve"> e a </w:t>
      </w:r>
      <w:r>
        <w:rPr>
          <w:rFonts w:ascii="Calibri" w:cs="Calibri" w:eastAsia="Calibri" w:hAnsi="Calibri"/>
          <w:b/>
          <w:bCs/>
        </w:rPr>
        <w:t xml:space="preserve">cidade</w:t>
      </w:r>
      <w:r>
        <w:rPr>
          <w:rFonts w:ascii="Calibri" w:cs="Calibri" w:eastAsia="Calibri" w:hAnsi="Calibri"/>
        </w:rPr>
        <w:t xml:space="preserve"> (para o clima).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</w:rPr>
        <w:t xml:space="preserve">Dentro da loja, </w:t>
      </w:r>
      <w:r>
        <w:rPr>
          <w:rFonts w:ascii="Calibri" w:cs="Calibri" w:eastAsia="Calibri" w:hAnsi="Calibri"/>
          <w:b/>
          <w:bCs/>
        </w:rPr>
        <w:t xml:space="preserve">adicione o equipamento</w:t>
      </w:r>
      <w:r>
        <w:rPr>
          <w:rFonts w:ascii="Calibri" w:cs="Calibri" w:eastAsia="Calibri" w:hAnsi="Calibri"/>
        </w:rPr>
        <w:t xml:space="preserve"> (a TV). O sistema gera 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 — anote.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Cadastre um cliente</w:t>
      </w:r>
      <w:r>
        <w:rPr>
          <w:rFonts w:ascii="Calibri" w:cs="Calibri" w:eastAsia="Calibri" w:hAnsi="Calibri"/>
        </w:rPr>
        <w:t xml:space="preserve"> (aba Clientes): nome, contato, </w:t>
      </w:r>
      <w:r>
        <w:rPr>
          <w:rFonts w:ascii="Calibri" w:cs="Calibri" w:eastAsia="Calibri" w:hAnsi="Calibri"/>
          <w:b/>
          <w:bCs/>
        </w:rPr>
        <w:t xml:space="preserve">mensalidade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dia de vencimento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Adicione o anúncio</w:t>
      </w:r>
      <w:r>
        <w:rPr>
          <w:rFonts w:ascii="Calibri" w:cs="Calibri" w:eastAsia="Calibri" w:hAnsi="Calibri"/>
        </w:rPr>
        <w:t xml:space="preserve"> (aba Programação): envie a imagem/vídeo ou cole o link, escolha o cliente e a duração, e deixe </w:t>
      </w:r>
      <w:r>
        <w:rPr>
          <w:rFonts w:ascii="Calibri" w:cs="Calibri" w:eastAsia="Calibri" w:hAnsi="Calibri"/>
          <w:b/>
          <w:bCs/>
        </w:rPr>
        <w:t xml:space="preserve">ativo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Abra o player</w:t>
      </w:r>
      <w:r>
        <w:rPr>
          <w:rFonts w:ascii="Calibri" w:cs="Calibri" w:eastAsia="Calibri" w:hAnsi="Calibri"/>
        </w:rPr>
        <w:t xml:space="preserve"> na TV pelo código (ou instale o app) — o anúncio já entra na rotação.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(Opcional) Gere o contrato</w:t>
      </w:r>
      <w:r>
        <w:rPr>
          <w:rFonts w:ascii="Calibri" w:cs="Calibri" w:eastAsia="Calibri" w:hAnsi="Calibri"/>
        </w:rPr>
        <w:t xml:space="preserve"> do cliente e mande o link para assinatura digital.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BOA PRÁTICA   </w:t>
      </w:r>
      <w:r>
        <w:rPr>
          <w:rFonts w:ascii="Calibri" w:cs="Calibri" w:eastAsia="Calibri" w:hAnsi="Calibri"/>
        </w:rPr>
        <w:t xml:space="preserve">Cadastre a </w:t>
      </w:r>
      <w:r>
        <w:rPr>
          <w:rFonts w:ascii="Calibri" w:cs="Calibri" w:eastAsia="Calibri" w:hAnsi="Calibri"/>
          <w:b/>
          <w:bCs/>
        </w:rPr>
        <w:t xml:space="preserve">categoria</w:t>
      </w:r>
      <w:r>
        <w:rPr>
          <w:rFonts w:ascii="Calibri" w:cs="Calibri" w:eastAsia="Calibri" w:hAnsi="Calibri"/>
        </w:rPr>
        <w:t xml:space="preserve"> certa na loja e no cliente. É ela que garante a exclusividade: uma padaria não vê anúncio de padaria concorrente na mesma tela.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05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Programação — os anúncios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Aba onde você define e ordena o que vai ao 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Cada peça é uma </w:t>
      </w:r>
      <w:r>
        <w:rPr>
          <w:rFonts w:ascii="Calibri" w:cs="Calibri" w:eastAsia="Calibri" w:hAnsi="Calibri"/>
          <w:b/>
          <w:bCs/>
        </w:rPr>
        <w:t xml:space="preserve">cartela</w:t>
      </w:r>
      <w:r>
        <w:rPr>
          <w:rFonts w:ascii="Calibri" w:cs="Calibri" w:eastAsia="Calibri" w:hAnsi="Calibri"/>
        </w:rPr>
        <w:t xml:space="preserve">. Na aba </w:t>
      </w:r>
      <w:r>
        <w:rPr>
          <w:rFonts w:ascii="Calibri" w:cs="Calibri" w:eastAsia="Calibri" w:hAnsi="Calibri"/>
          <w:b/>
          <w:bCs/>
        </w:rPr>
        <w:t xml:space="preserve">Programação</w:t>
      </w:r>
      <w:r>
        <w:rPr>
          <w:rFonts w:ascii="Calibri" w:cs="Calibri" w:eastAsia="Calibri" w:hAnsi="Calibri"/>
        </w:rPr>
        <w:t xml:space="preserve"> você tem, à esquerda, a lista (ordem de exibição) e, à direita, o formulário </w:t>
      </w:r>
      <w:r>
        <w:rPr>
          <w:rFonts w:ascii="Calibri" w:cs="Calibri" w:eastAsia="Calibri" w:hAnsi="Calibri"/>
          <w:b/>
          <w:bCs/>
        </w:rPr>
        <w:t xml:space="preserve">Nova cartela</w:t>
      </w:r>
      <w:r>
        <w:rPr>
          <w:rFonts w:ascii="Calibri" w:cs="Calibri" w:eastAsia="Calibri" w:hAnsi="Calibri"/>
        </w:rPr>
        <w:t xml:space="preserve">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Adicionando uma cartela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Envie um </w:t>
      </w:r>
      <w:r>
        <w:rPr>
          <w:rFonts w:ascii="Calibri" w:cs="Calibri" w:eastAsia="Calibri" w:hAnsi="Calibri"/>
          <w:b/>
          <w:bCs/>
        </w:rPr>
        <w:t xml:space="preserve">arquivo</w:t>
      </w:r>
      <w:r>
        <w:rPr>
          <w:rFonts w:ascii="Calibri" w:cs="Calibri" w:eastAsia="Calibri" w:hAnsi="Calibri"/>
        </w:rPr>
        <w:t xml:space="preserve"> (imagem ou vídeo, até 100 MB) </w:t>
      </w:r>
      <w:r>
        <w:rPr>
          <w:rFonts w:ascii="Calibri" w:cs="Calibri" w:eastAsia="Calibri" w:hAnsi="Calibri"/>
          <w:b/>
          <w:bCs/>
        </w:rPr>
        <w:t xml:space="preserve">ou</w:t>
      </w:r>
      <w:r>
        <w:rPr>
          <w:rFonts w:ascii="Calibri" w:cs="Calibri" w:eastAsia="Calibri" w:hAnsi="Calibri"/>
        </w:rPr>
        <w:t xml:space="preserve"> cole um </w:t>
      </w:r>
      <w:r>
        <w:rPr>
          <w:rFonts w:ascii="Calibri" w:cs="Calibri" w:eastAsia="Calibri" w:hAnsi="Calibri"/>
          <w:b/>
          <w:bCs/>
        </w:rPr>
        <w:t xml:space="preserve">link</w:t>
      </w:r>
      <w:r>
        <w:rPr>
          <w:rFonts w:ascii="Calibri" w:cs="Calibri" w:eastAsia="Calibri" w:hAnsi="Calibri"/>
        </w:rPr>
        <w:t xml:space="preserve"> (YouTube, ou stream </w:t>
      </w:r>
      <w:r>
        <w:rPr>
          <w:rFonts w:ascii="Consolas" w:cs="Consolas" w:eastAsia="Consolas" w:hAnsi="Consolas"/>
          <w:color w:val="B85A00"/>
        </w:rPr>
        <w:t xml:space="preserve">.m3u8</w:t>
      </w:r>
      <w:r>
        <w:rPr>
          <w:rFonts w:ascii="Calibri" w:cs="Calibri" w:eastAsia="Calibri" w:hAnsi="Calibri"/>
        </w:rPr>
        <w:t xml:space="preserve">).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Escolha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(ou deixe “Detectar”): Imagem, Vídeo, YouTube, Streaming ou 📰 Notícias.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Defina a </w:t>
      </w:r>
      <w:r>
        <w:rPr>
          <w:rFonts w:ascii="Calibri" w:cs="Calibri" w:eastAsia="Calibri" w:hAnsi="Calibri"/>
          <w:b/>
          <w:bCs/>
        </w:rPr>
        <w:t xml:space="preserve">duração</w:t>
      </w:r>
      <w:r>
        <w:rPr>
          <w:rFonts w:ascii="Calibri" w:cs="Calibri" w:eastAsia="Calibri" w:hAnsi="Calibri"/>
        </w:rPr>
        <w:t xml:space="preserve">, dê um </w:t>
      </w:r>
      <w:r>
        <w:rPr>
          <w:rFonts w:ascii="Calibri" w:cs="Calibri" w:eastAsia="Calibri" w:hAnsi="Calibri"/>
          <w:b/>
          <w:bCs/>
        </w:rPr>
        <w:t xml:space="preserve">nome</w:t>
      </w:r>
      <w:r>
        <w:rPr>
          <w:rFonts w:ascii="Calibri" w:cs="Calibri" w:eastAsia="Calibri" w:hAnsi="Calibri"/>
        </w:rPr>
        <w:t xml:space="preserve"> e escolha o </w:t>
      </w:r>
      <w:r>
        <w:rPr>
          <w:rFonts w:ascii="Calibri" w:cs="Calibri" w:eastAsia="Calibri" w:hAnsi="Calibri"/>
          <w:b/>
          <w:bCs/>
        </w:rPr>
        <w:t xml:space="preserve">cliente</w:t>
      </w:r>
      <w:r>
        <w:rPr>
          <w:rFonts w:ascii="Calibri" w:cs="Calibri" w:eastAsia="Calibri" w:hAnsi="Calibri"/>
        </w:rPr>
        <w:t xml:space="preserve"> (anunciante). Sem cliente = “aviso da casa”.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Marque as opções desejadas (áudio, ocultar clima/dólar) e clique em </w:t>
      </w:r>
      <w:r>
        <w:rPr>
          <w:rFonts w:ascii="Calibri" w:cs="Calibri" w:eastAsia="Calibri" w:hAnsi="Calibri"/>
          <w:b/>
          <w:bCs/>
        </w:rPr>
        <w:t xml:space="preserve">Adicionar à programação</w:t>
      </w:r>
      <w:r>
        <w:rPr>
          <w:rFonts w:ascii="Calibri" w:cs="Calibri" w:eastAsia="Calibri" w:hAnsi="Calibri"/>
        </w:rPr>
        <w:t xml:space="preserve">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Tipos de cartela e como cada uma se comporta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Imagem — </w:t>
      </w:r>
      <w:r>
        <w:rPr>
          <w:rFonts w:ascii="Calibri" w:cs="Calibri" w:eastAsia="Calibri" w:hAnsi="Calibri"/>
        </w:rPr>
        <w:t xml:space="preserve">fica na tela pela duração definida (ex.: 8 s).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Vídeo — </w:t>
      </w:r>
      <w:r>
        <w:rPr>
          <w:rFonts w:ascii="Calibri" w:cs="Calibri" w:eastAsia="Calibri" w:hAnsi="Calibri"/>
        </w:rPr>
        <w:t xml:space="preserve">toca até o fim (a duração é ignorada).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YouTube — </w:t>
      </w:r>
      <w:r>
        <w:rPr>
          <w:rFonts w:ascii="Calibri" w:cs="Calibri" w:eastAsia="Calibri" w:hAnsi="Calibri"/>
        </w:rPr>
        <w:t xml:space="preserve">vídeo ou live; cole o link. Toca em loop e reduz para 16:9 quando entra um anúncio em volta.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Streaming — </w:t>
      </w:r>
      <w:r>
        <w:rPr>
          <w:rFonts w:ascii="Calibri" w:cs="Calibri" w:eastAsia="Calibri" w:hAnsi="Calibri"/>
        </w:rPr>
        <w:t xml:space="preserve">link </w:t>
      </w:r>
      <w:r>
        <w:rPr>
          <w:rFonts w:ascii="Consolas" w:cs="Consolas" w:eastAsia="Consolas" w:hAnsi="Consolas"/>
          <w:color w:val="B85A00"/>
        </w:rPr>
        <w:t xml:space="preserve">.m3u8</w:t>
      </w:r>
      <w:r>
        <w:rPr>
          <w:rFonts w:ascii="Calibri" w:cs="Calibri" w:eastAsia="Calibri" w:hAnsi="Calibri"/>
        </w:rPr>
        <w:t xml:space="preserve"> (IPTV/HLS). Use a página de teste de IPTV antes de salvar.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Notícias — </w:t>
      </w:r>
      <w:r>
        <w:rPr>
          <w:rFonts w:ascii="Calibri" w:cs="Calibri" w:eastAsia="Calibri" w:hAnsi="Calibri"/>
        </w:rPr>
        <w:t xml:space="preserve">card de manchetes ao vivo (veja o cap. 11).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Opções por anúncio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🔊 Áudio — </w:t>
      </w:r>
      <w:r>
        <w:rPr>
          <w:rFonts w:ascii="Calibri" w:cs="Calibri" w:eastAsia="Calibri" w:hAnsi="Calibri"/>
        </w:rPr>
        <w:t xml:space="preserve">o vídeo/YouTube/stream toca com som. No app já sai com áudio; no navegador comum, um toque na tela libera o som.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🌤 Ocultar clima — </w:t>
      </w:r>
      <w:r>
        <w:rPr>
          <w:rFonts w:ascii="Calibri" w:cs="Calibri" w:eastAsia="Calibri" w:hAnsi="Calibri"/>
        </w:rPr>
        <w:t xml:space="preserve">esconde o widget de clima enquanto essa peça está passando.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💵 Ocultar dólar — </w:t>
      </w:r>
      <w:r>
        <w:rPr>
          <w:rFonts w:ascii="Calibri" w:cs="Calibri" w:eastAsia="Calibri" w:hAnsi="Calibri"/>
        </w:rPr>
        <w:t xml:space="preserve">esconde a cotação do dólar enquanto essa peça está passando.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Ordenar, ativar e remover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Use as </w:t>
      </w:r>
      <w:r>
        <w:rPr>
          <w:rFonts w:ascii="Calibri" w:cs="Calibri" w:eastAsia="Calibri" w:hAnsi="Calibri"/>
          <w:b/>
          <w:bCs/>
        </w:rPr>
        <w:t xml:space="preserve">setas</w:t>
      </w:r>
      <w:r>
        <w:rPr>
          <w:rFonts w:ascii="Calibri" w:cs="Calibri" w:eastAsia="Calibri" w:hAnsi="Calibri"/>
        </w:rPr>
        <w:t xml:space="preserve"> para mudar a ordem, o </w:t>
      </w:r>
      <w:r>
        <w:rPr>
          <w:rFonts w:ascii="Calibri" w:cs="Calibri" w:eastAsia="Calibri" w:hAnsi="Calibri"/>
          <w:b/>
          <w:bCs/>
        </w:rPr>
        <w:t xml:space="preserve">toggle</w:t>
      </w:r>
      <w:r>
        <w:rPr>
          <w:rFonts w:ascii="Calibri" w:cs="Calibri" w:eastAsia="Calibri" w:hAnsi="Calibri"/>
        </w:rPr>
        <w:t xml:space="preserve"> para ligar/desligar a peça e o </w:t>
      </w:r>
      <w:r>
        <w:rPr>
          <w:rFonts w:ascii="Calibri" w:cs="Calibri" w:eastAsia="Calibri" w:hAnsi="Calibri"/>
          <w:b/>
          <w:bCs/>
        </w:rPr>
        <w:t xml:space="preserve">✕</w:t>
      </w:r>
      <w:r>
        <w:rPr>
          <w:rFonts w:ascii="Calibri" w:cs="Calibri" w:eastAsia="Calibri" w:hAnsi="Calibri"/>
        </w:rPr>
        <w:t xml:space="preserve"> para remover. O campo numérico ajusta a duração direto na lista.</w:t>
      </w:r>
    </w:p>
    <w:p>
      <w:pPr>
        <w:pBdr>
          <w:top w:val="single" w:color="E5E0D8" w:sz="4"/>
          <w:bottom w:val="single" w:color="E5E0D8" w:sz="4"/>
          <w:left w:val="single" w:color="C0392B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C0392B"/>
          <w:sz w:val="17"/>
          <w:szCs w:val="17"/>
        </w:rPr>
        <w:t xml:space="preserve">REGRA DE EXIBIÇÃO (IMPORTANTE)   </w:t>
      </w:r>
      <w:r>
        <w:rPr>
          <w:rFonts w:ascii="Calibri" w:cs="Calibri" w:eastAsia="Calibri" w:hAnsi="Calibri"/>
        </w:rPr>
        <w:t xml:space="preserve">Um anúncio só entra se o cliente estiver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 (não pausado e dentro do vencimento) e </w:t>
      </w:r>
      <w:r>
        <w:rPr>
          <w:rFonts w:ascii="Calibri" w:cs="Calibri" w:eastAsia="Calibri" w:hAnsi="Calibri"/>
          <w:b/>
          <w:bCs/>
        </w:rPr>
        <w:t xml:space="preserve">nunca</w:t>
      </w:r>
      <w:r>
        <w:rPr>
          <w:rFonts w:ascii="Calibri" w:cs="Calibri" w:eastAsia="Calibri" w:hAnsi="Calibri"/>
        </w:rPr>
        <w:t xml:space="preserve"> aparece numa tela cuja loja seja do </w:t>
      </w:r>
      <w:r>
        <w:rPr>
          <w:rFonts w:ascii="Calibri" w:cs="Calibri" w:eastAsia="Calibri" w:hAnsi="Calibri"/>
          <w:b/>
          <w:bCs/>
        </w:rPr>
        <w:t xml:space="preserve">mesmo ramo</w:t>
      </w:r>
      <w:r>
        <w:rPr>
          <w:rFonts w:ascii="Calibri" w:cs="Calibri" w:eastAsia="Calibri" w:hAnsi="Calibri"/>
        </w:rPr>
        <w:t xml:space="preserve"> do anunciante — exceto na loja própria dele. Ex.: o anúncio da Padaria do Zé não entra na TV de uma padaria concorrente, mas entra na dele.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06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Clientes, mensalidades e cobrança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Aba Clientes &amp; Assinaturas.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Aqui ficam os </w:t>
      </w:r>
      <w:r>
        <w:rPr>
          <w:rFonts w:ascii="Calibri" w:cs="Calibri" w:eastAsia="Calibri" w:hAnsi="Calibri"/>
          <w:b/>
          <w:bCs/>
        </w:rPr>
        <w:t xml:space="preserve">anunciantes</w:t>
      </w:r>
      <w:r>
        <w:rPr>
          <w:rFonts w:ascii="Calibri" w:cs="Calibri" w:eastAsia="Calibri" w:hAnsi="Calibri"/>
        </w:rPr>
        <w:t xml:space="preserve"> e o controle de pagamento.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Cadastro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Nome / contato — </w:t>
      </w:r>
      <w:r>
        <w:rPr>
          <w:rFonts w:ascii="Calibri" w:cs="Calibri" w:eastAsia="Calibri" w:hAnsi="Calibri"/>
        </w:rPr>
        <w:t xml:space="preserve">identificação e WhatsApp do cliente.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Mensalidade (valor) — </w:t>
      </w:r>
      <w:r>
        <w:rPr>
          <w:rFonts w:ascii="Calibri" w:cs="Calibri" w:eastAsia="Calibri" w:hAnsi="Calibri"/>
        </w:rPr>
        <w:t xml:space="preserve">quanto ele paga por mês. Não pode ser menor que o preço mínimo vigente (definido pelo Master).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Dia de vencimento — </w:t>
      </w:r>
      <w:r>
        <w:rPr>
          <w:rFonts w:ascii="Calibri" w:cs="Calibri" w:eastAsia="Calibri" w:hAnsi="Calibri"/>
        </w:rPr>
        <w:t xml:space="preserve">dia do mês (1 a 28) em que a mensalidade vence.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Categoria — </w:t>
      </w:r>
      <w:r>
        <w:rPr>
          <w:rFonts w:ascii="Calibri" w:cs="Calibri" w:eastAsia="Calibri" w:hAnsi="Calibri"/>
        </w:rPr>
        <w:t xml:space="preserve">o ramo do anunciante (usado na regra de exclusividade).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Loja própria — </w:t>
      </w:r>
      <w:r>
        <w:rPr>
          <w:rFonts w:ascii="Calibri" w:cs="Calibri" w:eastAsia="Calibri" w:hAnsi="Calibri"/>
        </w:rPr>
        <w:t xml:space="preserve">se o cliente também é dono de um ponto, marque — o anúncio dele pode aparecer na loja dele mesmo, sem barrar pela exclusividade.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Como funciona a cobrança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sistema controla por </w:t>
      </w:r>
      <w:r>
        <w:rPr>
          <w:rFonts w:ascii="Calibri" w:cs="Calibri" w:eastAsia="Calibri" w:hAnsi="Calibri"/>
          <w:b/>
          <w:bCs/>
        </w:rPr>
        <w:t xml:space="preserve">próximo vencimento</w:t>
      </w:r>
      <w:r>
        <w:rPr>
          <w:rFonts w:ascii="Calibri" w:cs="Calibri" w:eastAsia="Calibri" w:hAnsi="Calibri"/>
        </w:rPr>
        <w:t xml:space="preserve">. O status é calculado sozinho: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 — dentro do prazo.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A vencer</w:t>
      </w:r>
      <w:r>
        <w:rPr>
          <w:rFonts w:ascii="Calibri" w:cs="Calibri" w:eastAsia="Calibri" w:hAnsi="Calibri"/>
        </w:rPr>
        <w:t xml:space="preserve"> — vence nos próximos 5 dias.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Vencido</w:t>
      </w:r>
      <w:r>
        <w:rPr>
          <w:rFonts w:ascii="Calibri" w:cs="Calibri" w:eastAsia="Calibri" w:hAnsi="Calibri"/>
        </w:rPr>
        <w:t xml:space="preserve"> — passou da data (o anúncio sai do ar até regularizar).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Pausado</w:t>
      </w:r>
      <w:r>
        <w:rPr>
          <w:rFonts w:ascii="Calibri" w:cs="Calibri" w:eastAsia="Calibri" w:hAnsi="Calibri"/>
        </w:rPr>
        <w:t xml:space="preserve"> — você pausou manualmente.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Ao receber, clique em </w:t>
      </w:r>
      <w:r>
        <w:rPr>
          <w:rFonts w:ascii="Calibri" w:cs="Calibri" w:eastAsia="Calibri" w:hAnsi="Calibri"/>
          <w:b/>
          <w:bCs/>
        </w:rPr>
        <w:t xml:space="preserve">Pagou</w:t>
      </w:r>
      <w:r>
        <w:rPr>
          <w:rFonts w:ascii="Calibri" w:cs="Calibri" w:eastAsia="Calibri" w:hAnsi="Calibri"/>
        </w:rPr>
        <w:t xml:space="preserve"> — o vencimento avança um mês. O botão de </w:t>
      </w:r>
      <w:r>
        <w:rPr>
          <w:rFonts w:ascii="Calibri" w:cs="Calibri" w:eastAsia="Calibri" w:hAnsi="Calibri"/>
          <w:b/>
          <w:bCs/>
        </w:rPr>
        <w:t xml:space="preserve">WhatsApp</w:t>
      </w:r>
      <w:r>
        <w:rPr>
          <w:rFonts w:ascii="Calibri" w:cs="Calibri" w:eastAsia="Calibri" w:hAnsi="Calibri"/>
        </w:rPr>
        <w:t xml:space="preserve"> abre uma mensagem de cobrança pronta. </w:t>
      </w:r>
      <w:r>
        <w:rPr>
          <w:rFonts w:ascii="Calibri" w:cs="Calibri" w:eastAsia="Calibri" w:hAnsi="Calibri"/>
          <w:b/>
          <w:bCs/>
        </w:rPr>
        <w:t xml:space="preserve">Pausar/Retomar</w:t>
      </w:r>
      <w:r>
        <w:rPr>
          <w:rFonts w:ascii="Calibri" w:cs="Calibri" w:eastAsia="Calibri" w:hAnsi="Calibri"/>
        </w:rPr>
        <w:t xml:space="preserve"> tira/devolve o cliente ao ar sem excluir nada.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   </w:t>
      </w:r>
      <w:r>
        <w:rPr>
          <w:rFonts w:ascii="Calibri" w:cs="Calibri" w:eastAsia="Calibri" w:hAnsi="Calibri"/>
        </w:rPr>
        <w:t xml:space="preserve">A aba mostra também os </w:t>
      </w:r>
      <w:r>
        <w:rPr>
          <w:rFonts w:ascii="Calibri" w:cs="Calibri" w:eastAsia="Calibri" w:hAnsi="Calibri"/>
          <w:b/>
          <w:bCs/>
        </w:rPr>
        <w:t xml:space="preserve">vencimentos próximos</w:t>
      </w:r>
      <w:r>
        <w:rPr>
          <w:rFonts w:ascii="Calibri" w:cs="Calibri" w:eastAsia="Calibri" w:hAnsi="Calibri"/>
        </w:rPr>
        <w:t xml:space="preserve"> e os </w:t>
      </w:r>
      <w:r>
        <w:rPr>
          <w:rFonts w:ascii="Calibri" w:cs="Calibri" w:eastAsia="Calibri" w:hAnsi="Calibri"/>
          <w:b/>
          <w:bCs/>
        </w:rPr>
        <w:t xml:space="preserve">vencidos a receber</w:t>
      </w:r>
      <w:r>
        <w:rPr>
          <w:rFonts w:ascii="Calibri" w:cs="Calibri" w:eastAsia="Calibri" w:hAnsi="Calibri"/>
        </w:rPr>
        <w:t xml:space="preserve">, para você cobrar na hora certa.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07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Financeiro — receita, comissões e lucro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quanto entra, o quanto sai em comissão e o que sobra.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No topo da aba Clientes, o card </w:t>
      </w:r>
      <w:r>
        <w:rPr>
          <w:rFonts w:ascii="Calibri" w:cs="Calibri" w:eastAsia="Calibri" w:hAnsi="Calibri"/>
          <w:b/>
          <w:bCs/>
        </w:rPr>
        <w:t xml:space="preserve">Financeiro</w:t>
      </w:r>
      <w:r>
        <w:rPr>
          <w:rFonts w:ascii="Calibri" w:cs="Calibri" w:eastAsia="Calibri" w:hAnsi="Calibri"/>
        </w:rPr>
        <w:t xml:space="preserve"> resume o mês: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Receita — </w:t>
      </w:r>
      <w:r>
        <w:rPr>
          <w:rFonts w:ascii="Calibri" w:cs="Calibri" w:eastAsia="Calibri" w:hAnsi="Calibri"/>
        </w:rPr>
        <w:t xml:space="preserve">soma das mensalidades dos anunciantes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Comissões — </w:t>
      </w:r>
      <w:r>
        <w:rPr>
          <w:rFonts w:ascii="Calibri" w:cs="Calibri" w:eastAsia="Calibri" w:hAnsi="Calibri"/>
        </w:rPr>
        <w:t xml:space="preserve">total pago aos </w:t>
      </w:r>
      <w:r>
        <w:rPr>
          <w:rFonts w:ascii="Calibri" w:cs="Calibri" w:eastAsia="Calibri" w:hAnsi="Calibri"/>
          <w:b/>
          <w:bCs/>
        </w:rPr>
        <w:t xml:space="preserve">exibidores</w:t>
      </w:r>
      <w:r>
        <w:rPr>
          <w:rFonts w:ascii="Calibri" w:cs="Calibri" w:eastAsia="Calibri" w:hAnsi="Calibri"/>
        </w:rPr>
        <w:t xml:space="preserve"> (donos dos pontos): % sobre a receita do ponto, ou valor fixo mensal.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Lucro líquido — </w:t>
      </w:r>
      <w:r>
        <w:rPr>
          <w:rFonts w:ascii="Calibri" w:cs="Calibri" w:eastAsia="Calibri" w:hAnsi="Calibri"/>
        </w:rPr>
        <w:t xml:space="preserve">receita menos comissões.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Abaixo, uma tabela mostra o </w:t>
      </w:r>
      <w:r>
        <w:rPr>
          <w:rFonts w:ascii="Calibri" w:cs="Calibri" w:eastAsia="Calibri" w:hAnsi="Calibri"/>
          <w:b/>
          <w:bCs/>
        </w:rPr>
        <w:t xml:space="preserve">lucro de cada anúncio</w:t>
      </w:r>
      <w:r>
        <w:rPr>
          <w:rFonts w:ascii="Calibri" w:cs="Calibri" w:eastAsia="Calibri" w:hAnsi="Calibri"/>
        </w:rPr>
        <w:t xml:space="preserve"> — a mensalidade dele menos a parte proporcional das comissões. Assim você vê quanto cada anunciante realmente deixa.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COMO A COMISSÃO É CALCULADA   </w:t>
      </w:r>
      <w:r>
        <w:rPr>
          <w:rFonts w:ascii="Calibri" w:cs="Calibri" w:eastAsia="Calibri" w:hAnsi="Calibri"/>
        </w:rPr>
        <w:t xml:space="preserve">Para um ponto com </w:t>
      </w:r>
      <w:r>
        <w:rPr>
          <w:rFonts w:ascii="Calibri" w:cs="Calibri" w:eastAsia="Calibri" w:hAnsi="Calibri"/>
          <w:b/>
          <w:bCs/>
        </w:rPr>
        <w:t xml:space="preserve">comissão %</w:t>
      </w:r>
      <w:r>
        <w:rPr>
          <w:rFonts w:ascii="Calibri" w:cs="Calibri" w:eastAsia="Calibri" w:hAnsi="Calibri"/>
        </w:rPr>
        <w:t xml:space="preserve">, o valor é a % aplicada sobre o faturamento no ar daquele ponto. Para um ponto com </w:t>
      </w:r>
      <w:r>
        <w:rPr>
          <w:rFonts w:ascii="Calibri" w:cs="Calibri" w:eastAsia="Calibri" w:hAnsi="Calibri"/>
          <w:b/>
          <w:bCs/>
        </w:rPr>
        <w:t xml:space="preserve">valor fixo</w:t>
      </w:r>
      <w:r>
        <w:rPr>
          <w:rFonts w:ascii="Calibri" w:cs="Calibri" w:eastAsia="Calibri" w:hAnsi="Calibri"/>
        </w:rPr>
        <w:t xml:space="preserve">, é o valor combinado, independente da receita. Veja o cap. 16.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08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Lojas e equipamentos (TVs)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Onde as telas ficam e como identificá-las.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Cadastrar a loja/ponto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Nome — </w:t>
      </w:r>
      <w:r>
        <w:rPr>
          <w:rFonts w:ascii="Calibri" w:cs="Calibri" w:eastAsia="Calibri" w:hAnsi="Calibri"/>
        </w:rPr>
        <w:t xml:space="preserve">ex.: “Padaria Pão Nosso”.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Endereço — </w:t>
      </w:r>
      <w:r>
        <w:rPr>
          <w:rFonts w:ascii="Calibri" w:cs="Calibri" w:eastAsia="Calibri" w:hAnsi="Calibri"/>
        </w:rPr>
        <w:t xml:space="preserve">onde a TV está instalada.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Categoria do ponto — </w:t>
      </w:r>
      <w:r>
        <w:rPr>
          <w:rFonts w:ascii="Calibri" w:cs="Calibri" w:eastAsia="Calibri" w:hAnsi="Calibri"/>
        </w:rPr>
        <w:t xml:space="preserve">o ramo da loja — ativa a exclusividade (concorrentes do mesmo ramo não entram nessa tela).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WhatsApp — </w:t>
      </w:r>
      <w:r>
        <w:rPr>
          <w:rFonts w:ascii="Calibri" w:cs="Calibri" w:eastAsia="Calibri" w:hAnsi="Calibri"/>
        </w:rPr>
        <w:t xml:space="preserve">contato do ponto.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Cidade / Região — </w:t>
      </w:r>
      <w:r>
        <w:rPr>
          <w:rFonts w:ascii="Calibri" w:cs="Calibri" w:eastAsia="Calibri" w:hAnsi="Calibri"/>
        </w:rPr>
        <w:t xml:space="preserve">usada para o </w:t>
      </w:r>
      <w:r>
        <w:rPr>
          <w:rFonts w:ascii="Calibri" w:cs="Calibri" w:eastAsia="Calibri" w:hAnsi="Calibri"/>
          <w:b/>
          <w:bCs/>
        </w:rPr>
        <w:t xml:space="preserve">clima</w:t>
      </w:r>
      <w:r>
        <w:rPr>
          <w:rFonts w:ascii="Calibri" w:cs="Calibri" w:eastAsia="Calibri" w:hAnsi="Calibri"/>
        </w:rPr>
        <w:t xml:space="preserve"> exibido na tela. Digite e selecione na busca.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Cadastrar a TV (equipamento)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Dentro da loja, informe o </w:t>
      </w:r>
      <w:r>
        <w:rPr>
          <w:rFonts w:ascii="Calibri" w:cs="Calibri" w:eastAsia="Calibri" w:hAnsi="Calibri"/>
          <w:b/>
          <w:bCs/>
        </w:rPr>
        <w:t xml:space="preserve">nome</w:t>
      </w:r>
      <w:r>
        <w:rPr>
          <w:rFonts w:ascii="Calibri" w:cs="Calibri" w:eastAsia="Calibri" w:hAnsi="Calibri"/>
        </w:rPr>
        <w:t xml:space="preserve"> (ex.: “TV do balcão”) e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(TV Box, Fire TV, Smart TV…).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Clique em </w:t>
      </w:r>
      <w:r>
        <w:rPr>
          <w:rFonts w:ascii="Calibri" w:cs="Calibri" w:eastAsia="Calibri" w:hAnsi="Calibri"/>
          <w:b/>
          <w:bCs/>
        </w:rPr>
        <w:t xml:space="preserve">+ Equip.</w:t>
      </w:r>
      <w:r>
        <w:rPr>
          <w:rFonts w:ascii="Calibri" w:cs="Calibri" w:eastAsia="Calibri" w:hAnsi="Calibri"/>
        </w:rPr>
        <w:t xml:space="preserve"> — o sistema gera o </w:t>
      </w:r>
      <w:r>
        <w:rPr>
          <w:rFonts w:ascii="Calibri" w:cs="Calibri" w:eastAsia="Calibri" w:hAnsi="Calibri"/>
          <w:b/>
          <w:bCs/>
        </w:rPr>
        <w:t xml:space="preserve">código único</w:t>
      </w:r>
      <w:r>
        <w:rPr>
          <w:rFonts w:ascii="Calibri" w:cs="Calibri" w:eastAsia="Calibri" w:hAnsi="Calibri"/>
        </w:rPr>
        <w:t xml:space="preserve">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Escolha o </w:t>
      </w:r>
      <w:r>
        <w:rPr>
          <w:rFonts w:ascii="Calibri" w:cs="Calibri" w:eastAsia="Calibri" w:hAnsi="Calibri"/>
          <w:b/>
          <w:bCs/>
        </w:rPr>
        <w:t xml:space="preserve">layout</w:t>
      </w:r>
      <w:r>
        <w:rPr>
          <w:rFonts w:ascii="Calibri" w:cs="Calibri" w:eastAsia="Calibri" w:hAnsi="Calibri"/>
        </w:rPr>
        <w:t xml:space="preserve"> da TV (tela cheia por padrão, ou um mosaico do cap. 9).</w:t>
      </w:r>
    </w:p>
    <w:p>
      <w:pPr>
        <w:pStyle w:val="ListParagraph"/>
        <w:numPr>
          <w:ilvl w:val="0"/>
          <w:numId w:val="6"/>
        </w:numPr>
        <w:spacing w:after="90" w:line="276"/>
      </w:pPr>
      <w:r>
        <w:rPr>
          <w:rFonts w:ascii="Calibri" w:cs="Calibri" w:eastAsia="Calibri" w:hAnsi="Calibri"/>
        </w:rPr>
        <w:t xml:space="preserve">Use </w:t>
      </w:r>
      <w:r>
        <w:rPr>
          <w:rFonts w:ascii="Calibri" w:cs="Calibri" w:eastAsia="Calibri" w:hAnsi="Calibri"/>
          <w:b/>
          <w:bCs/>
        </w:rPr>
        <w:t xml:space="preserve">▶ abrir</w:t>
      </w:r>
      <w:r>
        <w:rPr>
          <w:rFonts w:ascii="Calibri" w:cs="Calibri" w:eastAsia="Calibri" w:hAnsi="Calibri"/>
        </w:rPr>
        <w:t xml:space="preserve"> para testar o player dessa TV no navegador.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   </w:t>
      </w:r>
      <w:r>
        <w:rPr>
          <w:rFonts w:ascii="Calibri" w:cs="Calibri" w:eastAsia="Calibri" w:hAnsi="Calibri"/>
        </w:rPr>
        <w:t xml:space="preserve">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 é o que você digita no player/app ao instalar. Para trocar a cidade do clima depois, use </w:t>
      </w:r>
      <w:r>
        <w:rPr>
          <w:rFonts w:ascii="Calibri" w:cs="Calibri" w:eastAsia="Calibri" w:hAnsi="Calibri"/>
          <w:b/>
          <w:bCs/>
        </w:rPr>
        <w:t xml:space="preserve">definir/alterar</w:t>
      </w:r>
      <w:r>
        <w:rPr>
          <w:rFonts w:ascii="Calibri" w:cs="Calibri" w:eastAsia="Calibri" w:hAnsi="Calibri"/>
        </w:rPr>
        <w:t xml:space="preserve"> ao lado da loja.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09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Layouts de tela (mosaico)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Dividir a TV em vários quadros.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Por padrão a TV mostra </w:t>
      </w:r>
      <w:r>
        <w:rPr>
          <w:rFonts w:ascii="Calibri" w:cs="Calibri" w:eastAsia="Calibri" w:hAnsi="Calibri"/>
          <w:b/>
          <w:bCs/>
        </w:rPr>
        <w:t xml:space="preserve">um anúncio por vez</w:t>
      </w:r>
      <w:r>
        <w:rPr>
          <w:rFonts w:ascii="Calibri" w:cs="Calibri" w:eastAsia="Calibri" w:hAnsi="Calibri"/>
        </w:rPr>
        <w:t xml:space="preserve"> (tela cheia). Na aba </w:t>
      </w:r>
      <w:r>
        <w:rPr>
          <w:rFonts w:ascii="Calibri" w:cs="Calibri" w:eastAsia="Calibri" w:hAnsi="Calibri"/>
          <w:b/>
          <w:bCs/>
        </w:rPr>
        <w:t xml:space="preserve">Layouts de tela</w:t>
      </w:r>
      <w:r>
        <w:rPr>
          <w:rFonts w:ascii="Calibri" w:cs="Calibri" w:eastAsia="Calibri" w:hAnsi="Calibri"/>
        </w:rPr>
        <w:t xml:space="preserve"> você cria *templates* que dividem a tela em quadros.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Escolha um </w:t>
      </w:r>
      <w:r>
        <w:rPr>
          <w:rFonts w:ascii="Calibri" w:cs="Calibri" w:eastAsia="Calibri" w:hAnsi="Calibri"/>
          <w:b/>
          <w:bCs/>
        </w:rPr>
        <w:t xml:space="preserve">preset</w:t>
      </w:r>
      <w:r>
        <w:rPr>
          <w:rFonts w:ascii="Calibri" w:cs="Calibri" w:eastAsia="Calibri" w:hAnsi="Calibri"/>
        </w:rPr>
        <w:t xml:space="preserve"> (2, 3 ou 4 quadros, banner + principal, etc.).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Ajuste </w:t>
      </w:r>
      <w:r>
        <w:rPr>
          <w:rFonts w:ascii="Calibri" w:cs="Calibri" w:eastAsia="Calibri" w:hAnsi="Calibri"/>
          <w:b/>
          <w:bCs/>
        </w:rPr>
        <w:t xml:space="preserve">posição e tamanho</w:t>
      </w:r>
      <w:r>
        <w:rPr>
          <w:rFonts w:ascii="Calibri" w:cs="Calibri" w:eastAsia="Calibri" w:hAnsi="Calibri"/>
        </w:rPr>
        <w:t xml:space="preserve"> de cada quadro arrastando no canvas 16:9.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Atribua </w:t>
      </w:r>
      <w:r>
        <w:rPr>
          <w:rFonts w:ascii="Calibri" w:cs="Calibri" w:eastAsia="Calibri" w:hAnsi="Calibri"/>
          <w:b/>
          <w:bCs/>
        </w:rPr>
        <w:t xml:space="preserve">quais anúncios</w:t>
      </w:r>
      <w:r>
        <w:rPr>
          <w:rFonts w:ascii="Calibri" w:cs="Calibri" w:eastAsia="Calibri" w:hAnsi="Calibri"/>
        </w:rPr>
        <w:t xml:space="preserve"> entram em cada quadro — cada um roda sua própria rotação.</w:t>
      </w:r>
    </w:p>
    <w:p>
      <w:pPr>
        <w:pStyle w:val="ListParagraph"/>
        <w:numPr>
          <w:ilvl w:val="0"/>
          <w:numId w:val="7"/>
        </w:numPr>
        <w:spacing w:after="90" w:line="276"/>
      </w:pPr>
      <w:r>
        <w:rPr>
          <w:rFonts w:ascii="Calibri" w:cs="Calibri" w:eastAsia="Calibri" w:hAnsi="Calibri"/>
        </w:rPr>
        <w:t xml:space="preserve">Salve e, na aba </w:t>
      </w:r>
      <w:r>
        <w:rPr>
          <w:rFonts w:ascii="Calibri" w:cs="Calibri" w:eastAsia="Calibri" w:hAnsi="Calibri"/>
          <w:b/>
          <w:bCs/>
        </w:rPr>
        <w:t xml:space="preserve">Lojas &amp; Equipamentos</w:t>
      </w:r>
      <w:r>
        <w:rPr>
          <w:rFonts w:ascii="Calibri" w:cs="Calibri" w:eastAsia="Calibri" w:hAnsi="Calibri"/>
        </w:rPr>
        <w:t xml:space="preserve">, escolha esse template na TV desejada.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Cada quadro só exibe anúncios de clientes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 e cartelas </w:t>
      </w:r>
      <w:r>
        <w:rPr>
          <w:rFonts w:ascii="Calibri" w:cs="Calibri" w:eastAsia="Calibri" w:hAnsi="Calibri"/>
          <w:b/>
          <w:bCs/>
        </w:rPr>
        <w:t xml:space="preserve">ativas</w:t>
      </w:r>
      <w:r>
        <w:rPr>
          <w:rFonts w:ascii="Calibri" w:cs="Calibri" w:eastAsia="Calibri" w:hAnsi="Calibri"/>
        </w:rPr>
        <w:t xml:space="preserve">. TV sem template continua em tela cheia.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10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Canais — TV zapeável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Transformar a TV num aparelho com canais (habilitado pelo Master).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Quando o </w:t>
      </w:r>
      <w:r>
        <w:rPr>
          <w:rFonts w:ascii="Calibri" w:cs="Calibri" w:eastAsia="Calibri" w:hAnsi="Calibri"/>
          <w:b/>
          <w:bCs/>
        </w:rPr>
        <w:t xml:space="preserve">Master</w:t>
      </w:r>
      <w:r>
        <w:rPr>
          <w:rFonts w:ascii="Calibri" w:cs="Calibri" w:eastAsia="Calibri" w:hAnsi="Calibri"/>
        </w:rPr>
        <w:t xml:space="preserve"> liga o </w:t>
      </w:r>
      <w:r>
        <w:rPr>
          <w:rFonts w:ascii="Calibri" w:cs="Calibri" w:eastAsia="Calibri" w:hAnsi="Calibri"/>
          <w:b/>
          <w:bCs/>
        </w:rPr>
        <w:t xml:space="preserve">controle de canais</w:t>
      </w:r>
      <w:r>
        <w:rPr>
          <w:rFonts w:ascii="Calibri" w:cs="Calibri" w:eastAsia="Calibri" w:hAnsi="Calibri"/>
        </w:rPr>
        <w:t xml:space="preserve"> na conta, aparece a aba </w:t>
      </w:r>
      <w:r>
        <w:rPr>
          <w:rFonts w:ascii="Calibri" w:cs="Calibri" w:eastAsia="Calibri" w:hAnsi="Calibri"/>
          <w:b/>
          <w:bCs/>
        </w:rPr>
        <w:t xml:space="preserve">Canais (TV)</w:t>
      </w:r>
      <w:r>
        <w:rPr>
          <w:rFonts w:ascii="Calibri" w:cs="Calibri" w:eastAsia="Calibri" w:hAnsi="Calibri"/>
        </w:rPr>
        <w:t xml:space="preserve">. Cada canal tem um </w:t>
      </w:r>
      <w:r>
        <w:rPr>
          <w:rFonts w:ascii="Calibri" w:cs="Calibri" w:eastAsia="Calibri" w:hAnsi="Calibri"/>
          <w:b/>
          <w:bCs/>
        </w:rPr>
        <w:t xml:space="preserve">número</w:t>
      </w:r>
      <w:r>
        <w:rPr>
          <w:rFonts w:ascii="Calibri" w:cs="Calibri" w:eastAsia="Calibri" w:hAnsi="Calibri"/>
        </w:rPr>
        <w:t xml:space="preserve"> e um tipo: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YouTube — </w:t>
      </w:r>
      <w:r>
        <w:rPr>
          <w:rFonts w:ascii="Calibri" w:cs="Calibri" w:eastAsia="Calibri" w:hAnsi="Calibri"/>
        </w:rPr>
        <w:t xml:space="preserve">vídeo ou live (cole o link).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Streaming — </w:t>
      </w:r>
      <w:r>
        <w:rPr>
          <w:rFonts w:ascii="Calibri" w:cs="Calibri" w:eastAsia="Calibri" w:hAnsi="Calibri"/>
        </w:rPr>
        <w:t xml:space="preserve">link </w:t>
      </w:r>
      <w:r>
        <w:rPr>
          <w:rFonts w:ascii="Consolas" w:cs="Consolas" w:eastAsia="Consolas" w:hAnsi="Consolas"/>
          <w:color w:val="B85A00"/>
        </w:rPr>
        <w:t xml:space="preserve">.m3u8</w:t>
      </w:r>
      <w:r>
        <w:rPr>
          <w:rFonts w:ascii="Calibri" w:cs="Calibri" w:eastAsia="Calibri" w:hAnsi="Calibri"/>
        </w:rPr>
        <w:t xml:space="preserve"> (HLS/IPTV).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📢 Anúncios — </w:t>
      </w:r>
      <w:r>
        <w:rPr>
          <w:rFonts w:ascii="Calibri" w:cs="Calibri" w:eastAsia="Calibri" w:hAnsi="Calibri"/>
        </w:rPr>
        <w:t xml:space="preserve">roda todos os anúncios da conta em tela cheia.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📰 Notícias — </w:t>
      </w:r>
      <w:r>
        <w:rPr>
          <w:rFonts w:ascii="Calibri" w:cs="Calibri" w:eastAsia="Calibri" w:hAnsi="Calibri"/>
        </w:rPr>
        <w:t xml:space="preserve">card de manchetes ao vivo da fonte escolhida.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Como o público troca de canal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Na TV aparece um </w:t>
      </w:r>
      <w:r>
        <w:rPr>
          <w:rFonts w:ascii="Calibri" w:cs="Calibri" w:eastAsia="Calibri" w:hAnsi="Calibri"/>
          <w:b/>
          <w:bCs/>
        </w:rPr>
        <w:t xml:space="preserve">controle na tela</w:t>
      </w:r>
      <w:r>
        <w:rPr>
          <w:rFonts w:ascii="Calibri" w:cs="Calibri" w:eastAsia="Calibri" w:hAnsi="Calibri"/>
        </w:rPr>
        <w:t xml:space="preserve"> com a lista de canais. Dá para trocar de várias formas: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Botões </w:t>
      </w:r>
      <w:r>
        <w:rPr>
          <w:rFonts w:ascii="Calibri" w:cs="Calibri" w:eastAsia="Calibri" w:hAnsi="Calibri"/>
          <w:b/>
          <w:bCs/>
        </w:rPr>
        <w:t xml:space="preserve">CH ▲ / CH ▼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Tocar</w:t>
      </w:r>
      <w:r>
        <w:rPr>
          <w:rFonts w:ascii="Calibri" w:cs="Calibri" w:eastAsia="Calibri" w:hAnsi="Calibri"/>
        </w:rPr>
        <w:t xml:space="preserve"> no canal desejado.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Setas ▲▼ e </w:t>
      </w:r>
      <w:r>
        <w:rPr>
          <w:rFonts w:ascii="Calibri" w:cs="Calibri" w:eastAsia="Calibri" w:hAnsi="Calibri"/>
          <w:b/>
          <w:bCs/>
        </w:rPr>
        <w:t xml:space="preserve">dígitos</w:t>
      </w:r>
      <w:r>
        <w:rPr>
          <w:rFonts w:ascii="Calibri" w:cs="Calibri" w:eastAsia="Calibri" w:hAnsi="Calibri"/>
        </w:rPr>
        <w:t xml:space="preserve"> no controle remoto.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Enquanto um canal roda, os anúncios do vendedor entram </w:t>
      </w:r>
      <w:r>
        <w:rPr>
          <w:rFonts w:ascii="Calibri" w:cs="Calibri" w:eastAsia="Calibri" w:hAnsi="Calibri"/>
          <w:b/>
          <w:bCs/>
        </w:rPr>
        <w:t xml:space="preserve">em volta</w:t>
      </w:r>
      <w:r>
        <w:rPr>
          <w:rFonts w:ascii="Calibri" w:cs="Calibri" w:eastAsia="Calibri" w:hAnsi="Calibri"/>
        </w:rPr>
        <w:t xml:space="preserve"> (formato L-bar) de tempo em tempo — o intervalo é ajustado em Configurações. Para remover um canal, use </w:t>
      </w:r>
      <w:r>
        <w:rPr>
          <w:rFonts w:ascii="Calibri" w:cs="Calibri" w:eastAsia="Calibri" w:hAnsi="Calibri"/>
          <w:b/>
          <w:bCs/>
        </w:rPr>
        <w:t xml:space="preserve">🗑 Excluir</w:t>
      </w:r>
      <w:r>
        <w:rPr>
          <w:rFonts w:ascii="Calibri" w:cs="Calibri" w:eastAsia="Calibri" w:hAnsi="Calibri"/>
        </w:rPr>
        <w:t xml:space="preserve">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   </w:t>
      </w:r>
      <w:r>
        <w:rPr>
          <w:rFonts w:ascii="Calibri" w:cs="Calibri" w:eastAsia="Calibri" w:hAnsi="Calibri"/>
        </w:rPr>
        <w:t xml:space="preserve">Antes de salvar um canal, teste o link nas páginas auxiliares </w:t>
      </w:r>
      <w:r>
        <w:rPr>
          <w:rFonts w:ascii="Calibri" w:cs="Calibri" w:eastAsia="Calibri" w:hAnsi="Calibri"/>
          <w:b/>
          <w:bCs/>
        </w:rPr>
        <w:t xml:space="preserve">youtube.html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m3u.html</w:t>
      </w:r>
      <w:r>
        <w:rPr>
          <w:rFonts w:ascii="Calibri" w:cs="Calibri" w:eastAsia="Calibri" w:hAnsi="Calibri"/>
        </w:rPr>
        <w:t xml:space="preserve"> (atalhos na própria aba).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Notícias ao vivo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Manchetes de fontes reais, atualizadas sozinhas.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cartela e o canal do tipo </w:t>
      </w:r>
      <w:r>
        <w:rPr>
          <w:rFonts w:ascii="Calibri" w:cs="Calibri" w:eastAsia="Calibri" w:hAnsi="Calibri"/>
          <w:b/>
          <w:bCs/>
        </w:rPr>
        <w:t xml:space="preserve">Notícias</w:t>
      </w:r>
      <w:r>
        <w:rPr>
          <w:rFonts w:ascii="Calibri" w:cs="Calibri" w:eastAsia="Calibri" w:hAnsi="Calibri"/>
        </w:rPr>
        <w:t xml:space="preserve"> exibem manchetes de </w:t>
      </w:r>
      <w:r>
        <w:rPr>
          <w:rFonts w:ascii="Calibri" w:cs="Calibri" w:eastAsia="Calibri" w:hAnsi="Calibri"/>
          <w:b/>
          <w:bCs/>
        </w:rPr>
        <w:t xml:space="preserve">G1</w:t>
      </w:r>
      <w:r>
        <w:rPr>
          <w:rFonts w:ascii="Calibri" w:cs="Calibri" w:eastAsia="Calibri" w:hAnsi="Calibri"/>
        </w:rPr>
        <w:t xml:space="preserve">, </w:t>
      </w:r>
      <w:r>
        <w:rPr>
          <w:rFonts w:ascii="Calibri" w:cs="Calibri" w:eastAsia="Calibri" w:hAnsi="Calibri"/>
          <w:b/>
          <w:bCs/>
        </w:rPr>
        <w:t xml:space="preserve">G1 Rio de Janeiro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ge (Esporte)</w:t>
      </w:r>
      <w:r>
        <w:rPr>
          <w:rFonts w:ascii="Calibri" w:cs="Calibri" w:eastAsia="Calibri" w:hAnsi="Calibri"/>
        </w:rPr>
        <w:t xml:space="preserve">. Uma rotina no servidor busca os feeds oficiais </w:t>
      </w:r>
      <w:r>
        <w:rPr>
          <w:rFonts w:ascii="Calibri" w:cs="Calibri" w:eastAsia="Calibri" w:hAnsi="Calibri"/>
          <w:b/>
          <w:bCs/>
        </w:rPr>
        <w:t xml:space="preserve">a cada 20 minutos</w:t>
      </w:r>
      <w:r>
        <w:rPr>
          <w:rFonts w:ascii="Calibri" w:cs="Calibri" w:eastAsia="Calibri" w:hAnsi="Calibri"/>
        </w:rPr>
        <w:t xml:space="preserve"> — nenhuma TV precisa estar ligada para atualizar.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Cada conta já vem com as notícias na Programação, </w:t>
      </w:r>
      <w:r>
        <w:rPr>
          <w:rFonts w:ascii="Calibri" w:cs="Calibri" w:eastAsia="Calibri" w:hAnsi="Calibri"/>
          <w:b/>
          <w:bCs/>
        </w:rPr>
        <w:t xml:space="preserve">desligadas</w:t>
      </w:r>
      <w:r>
        <w:rPr>
          <w:rFonts w:ascii="Calibri" w:cs="Calibri" w:eastAsia="Calibri" w:hAnsi="Calibri"/>
        </w:rPr>
        <w:t xml:space="preserve">. É só ligar o toggle na fonte que quiser.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O card mostra a </w:t>
      </w:r>
      <w:r>
        <w:rPr>
          <w:rFonts w:ascii="Calibri" w:cs="Calibri" w:eastAsia="Calibri" w:hAnsi="Calibri"/>
          <w:b/>
          <w:bCs/>
        </w:rPr>
        <w:t xml:space="preserve">foto da matéria</w:t>
      </w:r>
      <w:r>
        <w:rPr>
          <w:rFonts w:ascii="Calibri" w:cs="Calibri" w:eastAsia="Calibri" w:hAnsi="Calibri"/>
        </w:rPr>
        <w:t xml:space="preserve"> (pode desligar em Configurações), a </w:t>
      </w:r>
      <w:r>
        <w:rPr>
          <w:rFonts w:ascii="Calibri" w:cs="Calibri" w:eastAsia="Calibri" w:hAnsi="Calibri"/>
          <w:b/>
          <w:bCs/>
        </w:rPr>
        <w:t xml:space="preserve">fonte</w:t>
      </w:r>
      <w:r>
        <w:rPr>
          <w:rFonts w:ascii="Calibri" w:cs="Calibri" w:eastAsia="Calibri" w:hAnsi="Calibri"/>
        </w:rPr>
        <w:t xml:space="preserve"> e o </w:t>
      </w:r>
      <w:r>
        <w:rPr>
          <w:rFonts w:ascii="Calibri" w:cs="Calibri" w:eastAsia="Calibri" w:hAnsi="Calibri"/>
          <w:b/>
          <w:bCs/>
        </w:rPr>
        <w:t xml:space="preserve">horário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Um </w:t>
      </w:r>
      <w:r>
        <w:rPr>
          <w:rFonts w:ascii="Calibri" w:cs="Calibri" w:eastAsia="Calibri" w:hAnsi="Calibri"/>
          <w:b/>
          <w:bCs/>
        </w:rPr>
        <w:t xml:space="preserve">QR code</w:t>
      </w:r>
      <w:r>
        <w:rPr>
          <w:rFonts w:ascii="Calibri" w:cs="Calibri" w:eastAsia="Calibri" w:hAnsi="Calibri"/>
        </w:rPr>
        <w:t xml:space="preserve"> na tela leva o público direto à notícia no celular.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DIREITOS   </w:t>
      </w:r>
      <w:r>
        <w:rPr>
          <w:rFonts w:ascii="Calibri" w:cs="Calibri" w:eastAsia="Calibri" w:hAnsi="Calibri"/>
        </w:rPr>
        <w:t xml:space="preserve">O sistema exibe apenas </w:t>
      </w:r>
      <w:r>
        <w:rPr>
          <w:rFonts w:ascii="Calibri" w:cs="Calibri" w:eastAsia="Calibri" w:hAnsi="Calibri"/>
          <w:b/>
          <w:bCs/>
        </w:rPr>
        <w:t xml:space="preserve">manchete + fonte + horário</w:t>
      </w:r>
      <w:r>
        <w:rPr>
          <w:rFonts w:ascii="Calibri" w:cs="Calibri" w:eastAsia="Calibri" w:hAnsi="Calibri"/>
        </w:rPr>
        <w:t xml:space="preserve"> (uso jornalístico padrão), com link/QR para a matéria original — não reproduz o texto completo.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Clima e cotação do dólar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Widgets informativos que valorizam a tela.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Além dos anúncios, a tela pode mostrar </w:t>
      </w:r>
      <w:r>
        <w:rPr>
          <w:rFonts w:ascii="Calibri" w:cs="Calibri" w:eastAsia="Calibri" w:hAnsi="Calibri"/>
          <w:b/>
          <w:bCs/>
        </w:rPr>
        <w:t xml:space="preserve">clima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cotação do dólar</w:t>
      </w:r>
      <w:r>
        <w:rPr>
          <w:rFonts w:ascii="Calibri" w:cs="Calibri" w:eastAsia="Calibri" w:hAnsi="Calibri"/>
        </w:rPr>
        <w:t xml:space="preserve"> — informações que atraem o olhar e mantêm o público.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Clima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Aparece se a </w:t>
      </w:r>
      <w:r>
        <w:rPr>
          <w:rFonts w:ascii="Calibri" w:cs="Calibri" w:eastAsia="Calibri" w:hAnsi="Calibri"/>
          <w:b/>
          <w:bCs/>
        </w:rPr>
        <w:t xml:space="preserve">loja tem cidade</w:t>
      </w:r>
      <w:r>
        <w:rPr>
          <w:rFonts w:ascii="Calibri" w:cs="Calibri" w:eastAsia="Calibri" w:hAnsi="Calibri"/>
        </w:rPr>
        <w:t xml:space="preserve"> definida. Em Configurações você escolhe o </w:t>
      </w:r>
      <w:r>
        <w:rPr>
          <w:rFonts w:ascii="Calibri" w:cs="Calibri" w:eastAsia="Calibri" w:hAnsi="Calibri"/>
          <w:b/>
          <w:bCs/>
        </w:rPr>
        <w:t xml:space="preserve">lado</w:t>
      </w:r>
      <w:r>
        <w:rPr>
          <w:rFonts w:ascii="Calibri" w:cs="Calibri" w:eastAsia="Calibri" w:hAnsi="Calibri"/>
        </w:rPr>
        <w:t xml:space="preserve"> (direita/esquerda) e o </w:t>
      </w:r>
      <w:r>
        <w:rPr>
          <w:rFonts w:ascii="Calibri" w:cs="Calibri" w:eastAsia="Calibri" w:hAnsi="Calibri"/>
          <w:b/>
          <w:bCs/>
        </w:rPr>
        <w:t xml:space="preserve">tamanho</w:t>
      </w:r>
      <w:r>
        <w:rPr>
          <w:rFonts w:ascii="Calibri" w:cs="Calibri" w:eastAsia="Calibri" w:hAnsi="Calibri"/>
        </w:rPr>
        <w:t xml:space="preserve"> (slider, de desligado até 3×). O dado é buscado automaticamente pela cidade.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Dólar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Mostra a cotação atual (R$ e variação, verde/vermelho), atualizada sozinha, e fica no </w:t>
      </w:r>
      <w:r>
        <w:rPr>
          <w:rFonts w:ascii="Calibri" w:cs="Calibri" w:eastAsia="Calibri" w:hAnsi="Calibri"/>
          <w:b/>
          <w:bCs/>
        </w:rPr>
        <w:t xml:space="preserve">lado oposto</w:t>
      </w:r>
      <w:r>
        <w:rPr>
          <w:rFonts w:ascii="Calibri" w:cs="Calibri" w:eastAsia="Calibri" w:hAnsi="Calibri"/>
        </w:rPr>
        <w:t xml:space="preserve"> ao clima para não se sobrepor.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Ambos podem ser </w:t>
      </w:r>
      <w:r>
        <w:rPr>
          <w:rFonts w:ascii="Calibri" w:cs="Calibri" w:eastAsia="Calibri" w:hAnsi="Calibri"/>
          <w:b/>
          <w:bCs/>
        </w:rPr>
        <w:t xml:space="preserve">ocultados por anúncio</w:t>
      </w:r>
      <w:r>
        <w:rPr>
          <w:rFonts w:ascii="Calibri" w:cs="Calibri" w:eastAsia="Calibri" w:hAnsi="Calibri"/>
        </w:rPr>
        <w:t xml:space="preserve"> (opção na cartela) quando você quiser a tela limpa para uma peça específica.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Configurações da tela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Ajustes que valem para as TVs da conta.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Transição — </w:t>
      </w:r>
      <w:r>
        <w:rPr>
          <w:rFonts w:ascii="Calibri" w:cs="Calibri" w:eastAsia="Calibri" w:hAnsi="Calibri"/>
        </w:rPr>
        <w:t xml:space="preserve">suave (fade) ou corte seco entre os anúncios.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Relógio — </w:t>
      </w:r>
      <w:r>
        <w:rPr>
          <w:rFonts w:ascii="Calibri" w:cs="Calibri" w:eastAsia="Calibri" w:hAnsi="Calibri"/>
        </w:rPr>
        <w:t xml:space="preserve">liga/desliga o relógio no canto.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Rodapé + texto — </w:t>
      </w:r>
      <w:r>
        <w:rPr>
          <w:rFonts w:ascii="Calibri" w:cs="Calibri" w:eastAsia="Calibri" w:hAnsi="Calibri"/>
        </w:rPr>
        <w:t xml:space="preserve">liga/desliga a faixa inferior e edita a mensagem que rola nela.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Clima — lado — </w:t>
      </w:r>
      <w:r>
        <w:rPr>
          <w:rFonts w:ascii="Calibri" w:cs="Calibri" w:eastAsia="Calibri" w:hAnsi="Calibri"/>
        </w:rPr>
        <w:t xml:space="preserve">clima à direita (padrão) ou à esquerda; o dólar vai para o lado oposto.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Clima — tamanho — </w:t>
      </w:r>
      <w:r>
        <w:rPr>
          <w:rFonts w:ascii="Calibri" w:cs="Calibri" w:eastAsia="Calibri" w:hAnsi="Calibri"/>
        </w:rPr>
        <w:t xml:space="preserve">slider para dimensionar o clima (0× desliga; até 3×).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Foto nas notícias — </w:t>
      </w:r>
      <w:r>
        <w:rPr>
          <w:rFonts w:ascii="Calibri" w:cs="Calibri" w:eastAsia="Calibri" w:hAnsi="Calibri"/>
        </w:rPr>
        <w:t xml:space="preserve">mostra ou esconde a imagem da matéria no card de notícias.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Anúncio nos canais a cada (s) — </w:t>
      </w:r>
      <w:r>
        <w:rPr>
          <w:rFonts w:ascii="Calibri" w:cs="Calibri" w:eastAsia="Calibri" w:hAnsi="Calibri"/>
        </w:rPr>
        <w:t xml:space="preserve">intervalo do L-bar (anúncios em volta) no modo canal.</w:t>
      </w:r>
    </w:p>
    <w:p>
      <w:pPr>
        <w:pBdr>
          <w:top w:val="single" w:color="E5E0D8" w:sz="4"/>
          <w:bottom w:val="single" w:color="E5E0D8" w:sz="4"/>
          <w:left w:val="single" w:color="C0392B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C0392B"/>
          <w:sz w:val="17"/>
          <w:szCs w:val="17"/>
        </w:rPr>
        <w:t xml:space="preserve">ATENÇÃO   </w:t>
      </w:r>
      <w:r>
        <w:rPr>
          <w:rFonts w:ascii="Calibri" w:cs="Calibri" w:eastAsia="Calibri" w:hAnsi="Calibri"/>
        </w:rPr>
        <w:t xml:space="preserve">A TV lê as configurações </w:t>
      </w:r>
      <w:r>
        <w:rPr>
          <w:rFonts w:ascii="Calibri" w:cs="Calibri" w:eastAsia="Calibri" w:hAnsi="Calibri"/>
          <w:b/>
          <w:bCs/>
        </w:rPr>
        <w:t xml:space="preserve">ao iniciar a exibição</w:t>
      </w:r>
      <w:r>
        <w:rPr>
          <w:rFonts w:ascii="Calibri" w:cs="Calibri" w:eastAsia="Calibri" w:hAnsi="Calibri"/>
        </w:rPr>
        <w:t xml:space="preserve">. Depois de mudar algo, </w:t>
      </w:r>
      <w:r>
        <w:rPr>
          <w:rFonts w:ascii="Calibri" w:cs="Calibri" w:eastAsia="Calibri" w:hAnsi="Calibri"/>
          <w:b/>
          <w:bCs/>
        </w:rPr>
        <w:t xml:space="preserve">recarregue o player</w:t>
      </w:r>
      <w:r>
        <w:rPr>
          <w:rFonts w:ascii="Calibri" w:cs="Calibri" w:eastAsia="Calibri" w:hAnsi="Calibri"/>
        </w:rPr>
        <w:t xml:space="preserve"> na TV (no app: VOLTAR → Recarregar) para aplicar.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14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Contratos digitais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Gerar, assinar e arquivar contratos — com validade jurídica.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Na aba </w:t>
      </w:r>
      <w:r>
        <w:rPr>
          <w:rFonts w:ascii="Calibri" w:cs="Calibri" w:eastAsia="Calibri" w:hAnsi="Calibri"/>
          <w:b/>
          <w:bCs/>
        </w:rPr>
        <w:t xml:space="preserve">Contratos</w:t>
      </w:r>
      <w:r>
        <w:rPr>
          <w:rFonts w:ascii="Calibri" w:cs="Calibri" w:eastAsia="Calibri" w:hAnsi="Calibri"/>
        </w:rPr>
        <w:t xml:space="preserve"> você cria contratos de dois tipos e envia um link para o cliente assinar pelo celular, sem papel.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Anunciante — </w:t>
      </w:r>
      <w:r>
        <w:rPr>
          <w:rFonts w:ascii="Calibri" w:cs="Calibri" w:eastAsia="Calibri" w:hAnsi="Calibri"/>
        </w:rPr>
        <w:t xml:space="preserve">com quem paga para anunciar. Campos: nº de telas, mensalidade, vencimento, vigência.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Exibidor — </w:t>
      </w:r>
      <w:r>
        <w:rPr>
          <w:rFonts w:ascii="Calibri" w:cs="Calibri" w:eastAsia="Calibri" w:hAnsi="Calibri"/>
        </w:rPr>
        <w:t xml:space="preserve">com o estabelecimento que </w:t>
      </w:r>
      <w:r>
        <w:rPr>
          <w:rFonts w:ascii="Calibri" w:cs="Calibri" w:eastAsia="Calibri" w:hAnsi="Calibri"/>
          <w:b/>
          <w:bCs/>
        </w:rPr>
        <w:t xml:space="preserve">hospeda</w:t>
      </w:r>
      <w:r>
        <w:rPr>
          <w:rFonts w:ascii="Calibri" w:cs="Calibri" w:eastAsia="Calibri" w:hAnsi="Calibri"/>
        </w:rPr>
        <w:t xml:space="preserve"> o equipamento. Campos: endereço e remuneração — </w:t>
      </w:r>
      <w:r>
        <w:rPr>
          <w:rFonts w:ascii="Calibri" w:cs="Calibri" w:eastAsia="Calibri" w:hAnsi="Calibri"/>
          <w:b/>
          <w:bCs/>
        </w:rPr>
        <w:t xml:space="preserve">comissão %</w:t>
      </w:r>
      <w:r>
        <w:rPr>
          <w:rFonts w:ascii="Calibri" w:cs="Calibri" w:eastAsia="Calibri" w:hAnsi="Calibri"/>
        </w:rPr>
        <w:t xml:space="preserve"> ou </w:t>
      </w:r>
      <w:r>
        <w:rPr>
          <w:rFonts w:ascii="Calibri" w:cs="Calibri" w:eastAsia="Calibri" w:hAnsi="Calibri"/>
          <w:b/>
          <w:bCs/>
        </w:rPr>
        <w:t xml:space="preserve">valor fixo mensal</w:t>
      </w:r>
      <w:r>
        <w:rPr>
          <w:rFonts w:ascii="Calibri" w:cs="Calibri" w:eastAsia="Calibri" w:hAnsi="Calibri"/>
        </w:rPr>
        <w:t xml:space="preserve">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Passo a passo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Escolha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(Anunciante ou Exibidor) e o </w:t>
      </w:r>
      <w:r>
        <w:rPr>
          <w:rFonts w:ascii="Calibri" w:cs="Calibri" w:eastAsia="Calibri" w:hAnsi="Calibri"/>
          <w:b/>
          <w:bCs/>
        </w:rPr>
        <w:t xml:space="preserve">modelo</w:t>
      </w:r>
      <w:r>
        <w:rPr>
          <w:rFonts w:ascii="Calibri" w:cs="Calibri" w:eastAsia="Calibri" w:hAnsi="Calibri"/>
        </w:rPr>
        <w:t xml:space="preserve"> (cap. 15).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Preencha os dados e clique em </w:t>
      </w:r>
      <w:r>
        <w:rPr>
          <w:rFonts w:ascii="Calibri" w:cs="Calibri" w:eastAsia="Calibri" w:hAnsi="Calibri"/>
          <w:b/>
          <w:bCs/>
        </w:rPr>
        <w:t xml:space="preserve">Gerar contrato e link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Copie o link ou envie pelo </w:t>
      </w:r>
      <w:r>
        <w:rPr>
          <w:rFonts w:ascii="Calibri" w:cs="Calibri" w:eastAsia="Calibri" w:hAnsi="Calibri"/>
          <w:b/>
          <w:bCs/>
        </w:rPr>
        <w:t xml:space="preserve">WhatsApp</w:t>
      </w:r>
      <w:r>
        <w:rPr>
          <w:rFonts w:ascii="Calibri" w:cs="Calibri" w:eastAsia="Calibri" w:hAnsi="Calibri"/>
        </w:rPr>
        <w:t xml:space="preserve"> para o cliente.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O cliente abre o link e </w:t>
      </w:r>
      <w:r>
        <w:rPr>
          <w:rFonts w:ascii="Calibri" w:cs="Calibri" w:eastAsia="Calibri" w:hAnsi="Calibri"/>
          <w:b/>
          <w:bCs/>
        </w:rPr>
        <w:t xml:space="preserve">assina</w:t>
      </w:r>
      <w:r>
        <w:rPr>
          <w:rFonts w:ascii="Calibri" w:cs="Calibri" w:eastAsia="Calibri" w:hAnsi="Calibri"/>
        </w:rPr>
        <w:t xml:space="preserve"> (desenhando ou digitando o nome). Você, logado, assina o lado da </w:t>
      </w:r>
      <w:r>
        <w:rPr>
          <w:rFonts w:ascii="Calibri" w:cs="Calibri" w:eastAsia="Calibri" w:hAnsi="Calibri"/>
          <w:b/>
          <w:bCs/>
        </w:rPr>
        <w:t xml:space="preserve">Contratada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8"/>
        </w:numPr>
        <w:spacing w:after="90" w:line="276"/>
      </w:pPr>
      <w:r>
        <w:rPr>
          <w:rFonts w:ascii="Calibri" w:cs="Calibri" w:eastAsia="Calibri" w:hAnsi="Calibri"/>
        </w:rPr>
        <w:t xml:space="preserve">Se preferir papel, faça o </w:t>
      </w:r>
      <w:r>
        <w:rPr>
          <w:rFonts w:ascii="Calibri" w:cs="Calibri" w:eastAsia="Calibri" w:hAnsi="Calibri"/>
          <w:b/>
          <w:bCs/>
        </w:rPr>
        <w:t xml:space="preserve">upload</w:t>
      </w:r>
      <w:r>
        <w:rPr>
          <w:rFonts w:ascii="Calibri" w:cs="Calibri" w:eastAsia="Calibri" w:hAnsi="Calibri"/>
        </w:rPr>
        <w:t xml:space="preserve"> do contrato impresso e assinado (PDF/imagem) — dá para </w:t>
      </w:r>
      <w:r>
        <w:rPr>
          <w:rFonts w:ascii="Calibri" w:cs="Calibri" w:eastAsia="Calibri" w:hAnsi="Calibri"/>
          <w:b/>
          <w:bCs/>
        </w:rPr>
        <w:t xml:space="preserve">visualizar</w:t>
      </w:r>
      <w:r>
        <w:rPr>
          <w:rFonts w:ascii="Calibri" w:cs="Calibri" w:eastAsia="Calibri" w:hAnsi="Calibri"/>
        </w:rPr>
        <w:t xml:space="preserve"> depois.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AUTOMÁTICO AO ASSINAR   </w:t>
      </w:r>
      <w:r>
        <w:rPr>
          <w:rFonts w:ascii="Calibri" w:cs="Calibri" w:eastAsia="Calibri" w:hAnsi="Calibri"/>
        </w:rPr>
        <w:t xml:space="preserve">Quando o cliente assina, o sistema já cria: o </w:t>
      </w:r>
      <w:r>
        <w:rPr>
          <w:rFonts w:ascii="Calibri" w:cs="Calibri" w:eastAsia="Calibri" w:hAnsi="Calibri"/>
          <w:b/>
          <w:bCs/>
        </w:rPr>
        <w:t xml:space="preserve">anunciante</w:t>
      </w:r>
      <w:r>
        <w:rPr>
          <w:rFonts w:ascii="Calibri" w:cs="Calibri" w:eastAsia="Calibri" w:hAnsi="Calibri"/>
        </w:rPr>
        <w:t xml:space="preserve"> com a mensalidade, a </w:t>
      </w:r>
      <w:r>
        <w:rPr>
          <w:rFonts w:ascii="Calibri" w:cs="Calibri" w:eastAsia="Calibri" w:hAnsi="Calibri"/>
          <w:b/>
          <w:bCs/>
        </w:rPr>
        <w:t xml:space="preserve">loja própria</w:t>
      </w:r>
      <w:r>
        <w:rPr>
          <w:rFonts w:ascii="Calibri" w:cs="Calibri" w:eastAsia="Calibri" w:hAnsi="Calibri"/>
        </w:rPr>
        <w:t xml:space="preserve"> dele e um </w:t>
      </w:r>
      <w:r>
        <w:rPr>
          <w:rFonts w:ascii="Calibri" w:cs="Calibri" w:eastAsia="Calibri" w:hAnsi="Calibri"/>
          <w:b/>
          <w:bCs/>
        </w:rPr>
        <w:t xml:space="preserve">anúncio</w:t>
      </w:r>
      <w:r>
        <w:rPr>
          <w:rFonts w:ascii="Calibri" w:cs="Calibri" w:eastAsia="Calibri" w:hAnsi="Calibri"/>
        </w:rPr>
        <w:t xml:space="preserve"> pronto para receber a arte. No contrato de </w:t>
      </w:r>
      <w:r>
        <w:rPr>
          <w:rFonts w:ascii="Calibri" w:cs="Calibri" w:eastAsia="Calibri" w:hAnsi="Calibri"/>
          <w:b/>
          <w:bCs/>
        </w:rPr>
        <w:t xml:space="preserve">Exibidor</w:t>
      </w:r>
      <w:r>
        <w:rPr>
          <w:rFonts w:ascii="Calibri" w:cs="Calibri" w:eastAsia="Calibri" w:hAnsi="Calibri"/>
        </w:rPr>
        <w:t xml:space="preserve">, cria o </w:t>
      </w:r>
      <w:r>
        <w:rPr>
          <w:rFonts w:ascii="Calibri" w:cs="Calibri" w:eastAsia="Calibri" w:hAnsi="Calibri"/>
          <w:b/>
          <w:bCs/>
        </w:rPr>
        <w:t xml:space="preserve">ponto</w:t>
      </w:r>
      <w:r>
        <w:rPr>
          <w:rFonts w:ascii="Calibri" w:cs="Calibri" w:eastAsia="Calibri" w:hAnsi="Calibri"/>
        </w:rPr>
        <w:t xml:space="preserve"> com a comissão ou o valor fixo. Ou seja, contrato assinado = cadastro pronto.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Anexar ao cliente — </w:t>
      </w:r>
      <w:r>
        <w:rPr>
          <w:rFonts w:ascii="Calibri" w:cs="Calibri" w:eastAsia="Calibri" w:hAnsi="Calibri"/>
        </w:rPr>
        <w:t xml:space="preserve">o botão </w:t>
      </w:r>
      <w:r>
        <w:rPr>
          <w:rFonts w:ascii="Calibri" w:cs="Calibri" w:eastAsia="Calibri" w:hAnsi="Calibri"/>
          <w:b/>
          <w:bCs/>
        </w:rPr>
        <w:t xml:space="preserve">📄</w:t>
      </w:r>
      <w:r>
        <w:rPr>
          <w:rFonts w:ascii="Calibri" w:cs="Calibri" w:eastAsia="Calibri" w:hAnsi="Calibri"/>
        </w:rPr>
        <w:t xml:space="preserve"> na lista de Clientes gera o contrato já vinculado àquele cliente, perguntando qual modelo usar.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assinatura eletrônica tem validade jurídica conforme a </w:t>
      </w:r>
      <w:r>
        <w:rPr>
          <w:rFonts w:ascii="Calibri" w:cs="Calibri" w:eastAsia="Calibri" w:hAnsi="Calibri"/>
          <w:b/>
          <w:bCs/>
        </w:rPr>
        <w:t xml:space="preserve">Lei nº 14.063/2020</w:t>
      </w:r>
      <w:r>
        <w:rPr>
          <w:rFonts w:ascii="Calibri" w:cs="Calibri" w:eastAsia="Calibri" w:hAnsi="Calibri"/>
        </w:rPr>
        <w:t xml:space="preserve">, com registro de data e hora.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15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Modelos de contrato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Crie e edite as cláusulas dos seus contratos.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Na aba </w:t>
      </w:r>
      <w:r>
        <w:rPr>
          <w:rFonts w:ascii="Calibri" w:cs="Calibri" w:eastAsia="Calibri" w:hAnsi="Calibri"/>
          <w:b/>
          <w:bCs/>
        </w:rPr>
        <w:t xml:space="preserve">Modelos</w:t>
      </w:r>
      <w:r>
        <w:rPr>
          <w:rFonts w:ascii="Calibri" w:cs="Calibri" w:eastAsia="Calibri" w:hAnsi="Calibri"/>
        </w:rPr>
        <w:t xml:space="preserve"> você mantém os textos dos contratos. Cada conta já vem com um modelo padrão de </w:t>
      </w:r>
      <w:r>
        <w:rPr>
          <w:rFonts w:ascii="Calibri" w:cs="Calibri" w:eastAsia="Calibri" w:hAnsi="Calibri"/>
          <w:b/>
          <w:bCs/>
        </w:rPr>
        <w:t xml:space="preserve">Anunciante</w:t>
      </w:r>
      <w:r>
        <w:rPr>
          <w:rFonts w:ascii="Calibri" w:cs="Calibri" w:eastAsia="Calibri" w:hAnsi="Calibri"/>
        </w:rPr>
        <w:t xml:space="preserve"> e um de </w:t>
      </w:r>
      <w:r>
        <w:rPr>
          <w:rFonts w:ascii="Calibri" w:cs="Calibri" w:eastAsia="Calibri" w:hAnsi="Calibri"/>
          <w:b/>
          <w:bCs/>
        </w:rPr>
        <w:t xml:space="preserve">Exibidor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Clique em </w:t>
      </w:r>
      <w:r>
        <w:rPr>
          <w:rFonts w:ascii="Calibri" w:cs="Calibri" w:eastAsia="Calibri" w:hAnsi="Calibri"/>
          <w:b/>
          <w:bCs/>
        </w:rPr>
        <w:t xml:space="preserve">Novo modelo</w:t>
      </w:r>
      <w:r>
        <w:rPr>
          <w:rFonts w:ascii="Calibri" w:cs="Calibri" w:eastAsia="Calibri" w:hAnsi="Calibri"/>
        </w:rPr>
        <w:t xml:space="preserve"> (ou Editar um existente).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Defina o </w:t>
      </w:r>
      <w:r>
        <w:rPr>
          <w:rFonts w:ascii="Calibri" w:cs="Calibri" w:eastAsia="Calibri" w:hAnsi="Calibri"/>
          <w:b/>
          <w:bCs/>
        </w:rPr>
        <w:t xml:space="preserve">tipo</w:t>
      </w:r>
      <w:r>
        <w:rPr>
          <w:rFonts w:ascii="Calibri" w:cs="Calibri" w:eastAsia="Calibri" w:hAnsi="Calibri"/>
        </w:rPr>
        <w:t xml:space="preserve"> (Anunciante/Exibidor), o </w:t>
      </w:r>
      <w:r>
        <w:rPr>
          <w:rFonts w:ascii="Calibri" w:cs="Calibri" w:eastAsia="Calibri" w:hAnsi="Calibri"/>
          <w:b/>
          <w:bCs/>
        </w:rPr>
        <w:t xml:space="preserve">nome</w:t>
      </w:r>
      <w:r>
        <w:rPr>
          <w:rFonts w:ascii="Calibri" w:cs="Calibri" w:eastAsia="Calibri" w:hAnsi="Calibri"/>
        </w:rPr>
        <w:t xml:space="preserve"> e o </w:t>
      </w:r>
      <w:r>
        <w:rPr>
          <w:rFonts w:ascii="Calibri" w:cs="Calibri" w:eastAsia="Calibri" w:hAnsi="Calibri"/>
          <w:b/>
          <w:bCs/>
        </w:rPr>
        <w:t xml:space="preserve">título</w:t>
      </w:r>
      <w:r>
        <w:rPr>
          <w:rFonts w:ascii="Calibri" w:cs="Calibri" w:eastAsia="Calibri" w:hAnsi="Calibri"/>
        </w:rPr>
        <w:t xml:space="preserve"> do contrato.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Edite as </w:t>
      </w:r>
      <w:r>
        <w:rPr>
          <w:rFonts w:ascii="Calibri" w:cs="Calibri" w:eastAsia="Calibri" w:hAnsi="Calibri"/>
          <w:b/>
          <w:bCs/>
        </w:rPr>
        <w:t xml:space="preserve">cláusulas</w:t>
      </w:r>
      <w:r>
        <w:rPr>
          <w:rFonts w:ascii="Calibri" w:cs="Calibri" w:eastAsia="Calibri" w:hAnsi="Calibri"/>
        </w:rPr>
        <w:t xml:space="preserve"> no quadro de texto — livremente, como um editor de texto.</w:t>
      </w:r>
    </w:p>
    <w:p>
      <w:pPr>
        <w:pStyle w:val="ListParagraph"/>
        <w:numPr>
          <w:ilvl w:val="0"/>
          <w:numId w:val="9"/>
        </w:numPr>
        <w:spacing w:after="90" w:line="276"/>
      </w:pPr>
      <w:r>
        <w:rPr>
          <w:rFonts w:ascii="Calibri" w:cs="Calibri" w:eastAsia="Calibri" w:hAnsi="Calibri"/>
        </w:rPr>
        <w:t xml:space="preserve">Use os </w:t>
      </w:r>
      <w:r>
        <w:rPr>
          <w:rFonts w:ascii="Calibri" w:cs="Calibri" w:eastAsia="Calibri" w:hAnsi="Calibri"/>
          <w:b/>
          <w:bCs/>
        </w:rPr>
        <w:t xml:space="preserve">campos automáticos</w:t>
      </w:r>
      <w:r>
        <w:rPr>
          <w:rFonts w:ascii="Calibri" w:cs="Calibri" w:eastAsia="Calibri" w:hAnsi="Calibri"/>
        </w:rPr>
        <w:t xml:space="preserve"> onde o valor deve entrar; marque </w:t>
      </w:r>
      <w:r>
        <w:rPr>
          <w:rFonts w:ascii="Calibri" w:cs="Calibri" w:eastAsia="Calibri" w:hAnsi="Calibri"/>
          <w:b/>
          <w:bCs/>
        </w:rPr>
        <w:t xml:space="preserve">padrão</w:t>
      </w:r>
      <w:r>
        <w:rPr>
          <w:rFonts w:ascii="Calibri" w:cs="Calibri" w:eastAsia="Calibri" w:hAnsi="Calibri"/>
        </w:rPr>
        <w:t xml:space="preserve"> se quiser que esse seja o usado por default.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Campos automáticos (preenchidos ao gerar)</w:t>
      </w:r>
    </w:p>
    <w:p>
      <w:pPr>
        <w:spacing w:after="130" w:line="288"/>
      </w:pPr>
      <w:r>
        <w:rPr>
          <w:rFonts w:ascii="Consolas" w:cs="Consolas" w:eastAsia="Consolas" w:hAnsi="Consolas"/>
          <w:color w:val="B85A00"/>
        </w:rPr>
        <w:t xml:space="preserve">{{contratante}}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{{doc}}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{{contato}}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{{vigencia}}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{{inicio}}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{{hoje}}</w:t>
      </w:r>
      <w:r>
        <w:rPr>
          <w:rFonts w:ascii="Calibri" w:cs="Calibri" w:eastAsia="Calibri" w:hAnsi="Calibri"/>
        </w:rPr>
        <w:t xml:space="preserve"> — comuns. </w:t>
      </w:r>
      <w:r>
        <w:rPr>
          <w:rFonts w:ascii="Consolas" w:cs="Consolas" w:eastAsia="Consolas" w:hAnsi="Consolas"/>
          <w:color w:val="B85A00"/>
        </w:rPr>
        <w:t xml:space="preserve">{{telas}}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{{valor}}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{{venc}}</w:t>
      </w:r>
      <w:r>
        <w:rPr>
          <w:rFonts w:ascii="Calibri" w:cs="Calibri" w:eastAsia="Calibri" w:hAnsi="Calibri"/>
        </w:rPr>
        <w:t xml:space="preserve"> — anunciante. </w:t>
      </w:r>
      <w:r>
        <w:rPr>
          <w:rFonts w:ascii="Consolas" w:cs="Consolas" w:eastAsia="Consolas" w:hAnsi="Consolas"/>
          <w:color w:val="B85A00"/>
        </w:rPr>
        <w:t xml:space="preserve">{{endereco}}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{{remuneracao}}</w:t>
      </w:r>
      <w:r>
        <w:rPr>
          <w:rFonts w:ascii="Calibri" w:cs="Calibri" w:eastAsia="Calibri" w:hAnsi="Calibri"/>
        </w:rPr>
        <w:t xml:space="preserve">, </w:t>
      </w:r>
      <w:r>
        <w:rPr>
          <w:rFonts w:ascii="Consolas" w:cs="Consolas" w:eastAsia="Consolas" w:hAnsi="Consolas"/>
          <w:color w:val="B85A00"/>
        </w:rPr>
        <w:t xml:space="preserve">{{comissao}}</w:t>
      </w:r>
      <w:r>
        <w:rPr>
          <w:rFonts w:ascii="Calibri" w:cs="Calibri" w:eastAsia="Calibri" w:hAnsi="Calibri"/>
        </w:rPr>
        <w:t xml:space="preserve"> — exibidor.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IMPORTANTE   </w:t>
      </w:r>
      <w:r>
        <w:rPr>
          <w:rFonts w:ascii="Calibri" w:cs="Calibri" w:eastAsia="Calibri" w:hAnsi="Calibri"/>
        </w:rPr>
        <w:t xml:space="preserve">Ao gerar um contrato, o sistema guarda uma </w:t>
      </w:r>
      <w:r>
        <w:rPr>
          <w:rFonts w:ascii="Calibri" w:cs="Calibri" w:eastAsia="Calibri" w:hAnsi="Calibri"/>
          <w:b/>
          <w:bCs/>
        </w:rPr>
        <w:t xml:space="preserve">cópia</w:t>
      </w:r>
      <w:r>
        <w:rPr>
          <w:rFonts w:ascii="Calibri" w:cs="Calibri" w:eastAsia="Calibri" w:hAnsi="Calibri"/>
        </w:rPr>
        <w:t xml:space="preserve"> das cláusulas naquele momento. Editar o modelo depois </w:t>
      </w:r>
      <w:r>
        <w:rPr>
          <w:rFonts w:ascii="Calibri" w:cs="Calibri" w:eastAsia="Calibri" w:hAnsi="Calibri"/>
          <w:b/>
          <w:bCs/>
        </w:rPr>
        <w:t xml:space="preserve">não altera</w:t>
      </w:r>
      <w:r>
        <w:rPr>
          <w:rFonts w:ascii="Calibri" w:cs="Calibri" w:eastAsia="Calibri" w:hAnsi="Calibri"/>
        </w:rPr>
        <w:t xml:space="preserve"> contratos já gerados.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16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Comissões e perfil Comércio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Quanto o ponto recebe e o que ele vê.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O </w:t>
      </w:r>
      <w:r>
        <w:rPr>
          <w:rFonts w:ascii="Calibri" w:cs="Calibri" w:eastAsia="Calibri" w:hAnsi="Calibri"/>
          <w:b/>
          <w:bCs/>
        </w:rPr>
        <w:t xml:space="preserve">Master</w:t>
      </w:r>
      <w:r>
        <w:rPr>
          <w:rFonts w:ascii="Calibri" w:cs="Calibri" w:eastAsia="Calibri" w:hAnsi="Calibri"/>
        </w:rPr>
        <w:t xml:space="preserve"> cria a conta do </w:t>
      </w:r>
      <w:r>
        <w:rPr>
          <w:rFonts w:ascii="Calibri" w:cs="Calibri" w:eastAsia="Calibri" w:hAnsi="Calibri"/>
          <w:b/>
          <w:bCs/>
        </w:rPr>
        <w:t xml:space="preserve">Comércio</w:t>
      </w:r>
      <w:r>
        <w:rPr>
          <w:rFonts w:ascii="Calibri" w:cs="Calibri" w:eastAsia="Calibri" w:hAnsi="Calibri"/>
        </w:rPr>
        <w:t xml:space="preserve"> (dono do estabelecimento) e a vincula a uma loja, definindo a </w:t>
      </w:r>
      <w:r>
        <w:rPr>
          <w:rFonts w:ascii="Calibri" w:cs="Calibri" w:eastAsia="Calibri" w:hAnsi="Calibri"/>
          <w:b/>
          <w:bCs/>
        </w:rPr>
        <w:t xml:space="preserve">comissão de 0% a 90%</w:t>
      </w:r>
      <w:r>
        <w:rPr>
          <w:rFonts w:ascii="Calibri" w:cs="Calibri" w:eastAsia="Calibri" w:hAnsi="Calibri"/>
        </w:rPr>
        <w:t xml:space="preserve"> ou um </w:t>
      </w:r>
      <w:r>
        <w:rPr>
          <w:rFonts w:ascii="Calibri" w:cs="Calibri" w:eastAsia="Calibri" w:hAnsi="Calibri"/>
          <w:b/>
          <w:bCs/>
        </w:rPr>
        <w:t xml:space="preserve">valor fixo mensal</w:t>
      </w:r>
      <w:r>
        <w:rPr>
          <w:rFonts w:ascii="Calibri" w:cs="Calibri" w:eastAsia="Calibri" w:hAnsi="Calibri"/>
        </w:rPr>
        <w:t xml:space="preserve">. Isso também é criado automaticamente pelo contrato de Exibidor assinado.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O que o Comércio enxerga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Ao entrar, o Comércio vê — </w:t>
      </w:r>
      <w:r>
        <w:rPr>
          <w:rFonts w:ascii="Calibri" w:cs="Calibri" w:eastAsia="Calibri" w:hAnsi="Calibri"/>
          <w:b/>
          <w:bCs/>
        </w:rPr>
        <w:t xml:space="preserve">somente do ponto dele</w:t>
      </w:r>
      <w:r>
        <w:rPr>
          <w:rFonts w:ascii="Calibri" w:cs="Calibri" w:eastAsia="Calibri" w:hAnsi="Calibri"/>
        </w:rPr>
        <w:t xml:space="preserve">: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O </w:t>
      </w:r>
      <w:r>
        <w:rPr>
          <w:rFonts w:ascii="Calibri" w:cs="Calibri" w:eastAsia="Calibri" w:hAnsi="Calibri"/>
          <w:b/>
          <w:bCs/>
        </w:rPr>
        <w:t xml:space="preserve">faturamento no ar</w:t>
      </w:r>
      <w:r>
        <w:rPr>
          <w:rFonts w:ascii="Calibri" w:cs="Calibri" w:eastAsia="Calibri" w:hAnsi="Calibri"/>
        </w:rPr>
        <w:t xml:space="preserve"> (soma dos anúncios em exibição naquele ponto).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A </w:t>
      </w:r>
      <w:r>
        <w:rPr>
          <w:rFonts w:ascii="Calibri" w:cs="Calibri" w:eastAsia="Calibri" w:hAnsi="Calibri"/>
          <w:b/>
          <w:bCs/>
        </w:rPr>
        <w:t xml:space="preserve">% de comissão</w:t>
      </w:r>
      <w:r>
        <w:rPr>
          <w:rFonts w:ascii="Calibri" w:cs="Calibri" w:eastAsia="Calibri" w:hAnsi="Calibri"/>
        </w:rPr>
        <w:t xml:space="preserve"> (ou o valor fixo) e </w:t>
      </w:r>
      <w:r>
        <w:rPr>
          <w:rFonts w:ascii="Calibri" w:cs="Calibri" w:eastAsia="Calibri" w:hAnsi="Calibri"/>
          <w:b/>
          <w:bCs/>
        </w:rPr>
        <w:t xml:space="preserve">quanto recebe por mês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As </w:t>
      </w:r>
      <w:r>
        <w:rPr>
          <w:rFonts w:ascii="Calibri" w:cs="Calibri" w:eastAsia="Calibri" w:hAnsi="Calibri"/>
          <w:b/>
          <w:bCs/>
        </w:rPr>
        <w:t xml:space="preserve">TVs</w:t>
      </w:r>
      <w:r>
        <w:rPr>
          <w:rFonts w:ascii="Calibri" w:cs="Calibri" w:eastAsia="Calibri" w:hAnsi="Calibri"/>
        </w:rPr>
        <w:t xml:space="preserve"> do local e o que está passando, com botão “ver ao vivo”.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Para o Master, o hub ainda traz a configuração de comissões por vigência (base, bônus por indicado, níveis 1/2/3) e a % individual de cada vendedor — para redes com afiliados.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17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Player na TV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 exibição em si.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No aparelho, abra </w:t>
      </w:r>
      <w:r>
        <w:rPr>
          <w:rFonts w:ascii="Consolas" w:cs="Consolas" w:eastAsia="Consolas" w:hAnsi="Consolas"/>
          <w:color w:val="B85A00"/>
        </w:rPr>
        <w:t xml:space="preserve">gomidiaindoor.com.br/player.html</w:t>
      </w:r>
      <w:r>
        <w:rPr>
          <w:rFonts w:ascii="Calibri" w:cs="Calibri" w:eastAsia="Calibri" w:hAnsi="Calibri"/>
        </w:rPr>
        <w:t xml:space="preserve">. Na primeira vez, escolha o equipamento (ex.: </w:t>
      </w:r>
      <w:r>
        <w:rPr>
          <w:rFonts w:ascii="Consolas" w:cs="Consolas" w:eastAsia="Consolas" w:hAnsi="Consolas"/>
          <w:color w:val="B85A00"/>
        </w:rPr>
        <w:t xml:space="preserve">MTV-0001</w:t>
      </w:r>
      <w:r>
        <w:rPr>
          <w:rFonts w:ascii="Calibri" w:cs="Calibri" w:eastAsia="Calibri" w:hAnsi="Calibri"/>
        </w:rPr>
        <w:t xml:space="preserve">) ou use o link direto </w:t>
      </w:r>
      <w:r>
        <w:rPr>
          <w:rFonts w:ascii="Consolas" w:cs="Consolas" w:eastAsia="Consolas" w:hAnsi="Consolas"/>
          <w:color w:val="B85A00"/>
        </w:rPr>
        <w:t xml:space="preserve">player.html?tv=MTV-0001</w:t>
      </w:r>
      <w:r>
        <w:rPr>
          <w:rFonts w:ascii="Calibri" w:cs="Calibri" w:eastAsia="Calibri" w:hAnsi="Calibri"/>
        </w:rPr>
        <w:t xml:space="preserve">. A escolha fica salva no aparelho.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Modos de exibição (o player decide sozinho)</w:t>
      </w:r>
    </w:p>
    <w:p>
      <w:pPr>
        <w:pStyle w:val="ListParagraph"/>
        <w:numPr>
          <w:ilvl w:val="0"/>
          <w:numId w:val="10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Controle de canais</w:t>
      </w:r>
      <w:r>
        <w:rPr>
          <w:rFonts w:ascii="Calibri" w:cs="Calibri" w:eastAsia="Calibri" w:hAnsi="Calibri"/>
        </w:rPr>
        <w:t xml:space="preserve"> — se a conta tem canais habilitados (TV zapeável).</w:t>
      </w:r>
    </w:p>
    <w:p>
      <w:pPr>
        <w:pStyle w:val="ListParagraph"/>
        <w:numPr>
          <w:ilvl w:val="0"/>
          <w:numId w:val="10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Mosaico</w:t>
      </w:r>
      <w:r>
        <w:rPr>
          <w:rFonts w:ascii="Calibri" w:cs="Calibri" w:eastAsia="Calibri" w:hAnsi="Calibri"/>
        </w:rPr>
        <w:t xml:space="preserve"> — se a TV tem um layout de quadros atribuído.</w:t>
      </w:r>
    </w:p>
    <w:p>
      <w:pPr>
        <w:pStyle w:val="ListParagraph"/>
        <w:numPr>
          <w:ilvl w:val="0"/>
          <w:numId w:val="10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Modo canal (L-bar)</w:t>
      </w:r>
      <w:r>
        <w:rPr>
          <w:rFonts w:ascii="Calibri" w:cs="Calibri" w:eastAsia="Calibri" w:hAnsi="Calibri"/>
        </w:rPr>
        <w:t xml:space="preserve"> — se há um stream/YouTube na programação: ele roda em tela cheia e o anúncio entra em volta.</w:t>
      </w:r>
    </w:p>
    <w:p>
      <w:pPr>
        <w:pStyle w:val="ListParagraph"/>
        <w:numPr>
          <w:ilvl w:val="0"/>
          <w:numId w:val="10"/>
        </w:numPr>
        <w:spacing w:after="90" w:line="276"/>
      </w:pPr>
      <w:r>
        <w:rPr>
          <w:rFonts w:ascii="Calibri" w:cs="Calibri" w:eastAsia="Calibri" w:hAnsi="Calibri"/>
          <w:b/>
          <w:bCs/>
        </w:rPr>
        <w:t xml:space="preserve">Tela cheia</w:t>
      </w:r>
      <w:r>
        <w:rPr>
          <w:rFonts w:ascii="Calibri" w:cs="Calibri" w:eastAsia="Calibri" w:hAnsi="Calibri"/>
        </w:rPr>
        <w:t xml:space="preserve"> — o padrão: um anúncio por vez, em rotação.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Sobre os anúncios, o player mostra ainda relógio, rodapé, clima, cotação do dólar e notícias conforme as configurações. Roda em tela cheia e mantém a tela acesa.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RECONFIGURAR   </w:t>
      </w:r>
      <w:r>
        <w:rPr>
          <w:rFonts w:ascii="Calibri" w:cs="Calibri" w:eastAsia="Calibri" w:hAnsi="Calibri"/>
        </w:rPr>
        <w:t xml:space="preserve">Para trocar a TV ou recarregar: toque no canto superior esquerdo (⚙) no navegador; no app, use VOLTAR / MENU.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18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App para TV Box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Instalar como aplicativo Android.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Para TV box e caixinhas Android, instale o app. Ele é o player em tela cheia, com </w:t>
      </w:r>
      <w:r>
        <w:rPr>
          <w:rFonts w:ascii="Calibri" w:cs="Calibri" w:eastAsia="Calibri" w:hAnsi="Calibri"/>
          <w:b/>
          <w:bCs/>
        </w:rPr>
        <w:t xml:space="preserve">áudio liberado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tela sempre acesa</w:t>
      </w:r>
      <w:r>
        <w:rPr>
          <w:rFonts w:ascii="Calibri" w:cs="Calibri" w:eastAsia="Calibri" w:hAnsi="Calibri"/>
        </w:rPr>
        <w:t xml:space="preserve"> — mais estável que o navegador do aparelho.</w:t>
      </w:r>
    </w:p>
    <w:p>
      <w:pPr>
        <w:pStyle w:val="ListParagraph"/>
        <w:numPr>
          <w:ilvl w:val="0"/>
          <w:numId w:val="11"/>
        </w:numPr>
        <w:spacing w:after="90" w:line="276"/>
      </w:pPr>
      <w:r>
        <w:rPr>
          <w:rFonts w:ascii="Calibri" w:cs="Calibri" w:eastAsia="Calibri" w:hAnsi="Calibri"/>
        </w:rPr>
        <w:t xml:space="preserve">No aparelho, abra </w:t>
      </w:r>
      <w:r>
        <w:rPr>
          <w:rFonts w:ascii="Consolas" w:cs="Consolas" w:eastAsia="Consolas" w:hAnsi="Consolas"/>
          <w:color w:val="B85A00"/>
        </w:rPr>
        <w:t xml:space="preserve">gomidiaindoor.com.br/apk</w:t>
      </w:r>
      <w:r>
        <w:rPr>
          <w:rFonts w:ascii="Calibri" w:cs="Calibri" w:eastAsia="Calibri" w:hAnsi="Calibri"/>
        </w:rPr>
        <w:t xml:space="preserve"> no navegador (ou use o app </w:t>
      </w:r>
      <w:r>
        <w:rPr>
          <w:rFonts w:ascii="Calibri" w:cs="Calibri" w:eastAsia="Calibri" w:hAnsi="Calibri"/>
          <w:b/>
          <w:bCs/>
        </w:rPr>
        <w:t xml:space="preserve">Downloader</w:t>
      </w:r>
      <w:r>
        <w:rPr>
          <w:rFonts w:ascii="Calibri" w:cs="Calibri" w:eastAsia="Calibri" w:hAnsi="Calibri"/>
        </w:rPr>
        <w:t xml:space="preserve">).</w:t>
      </w:r>
    </w:p>
    <w:p>
      <w:pPr>
        <w:pStyle w:val="ListParagraph"/>
        <w:numPr>
          <w:ilvl w:val="0"/>
          <w:numId w:val="11"/>
        </w:numPr>
        <w:spacing w:after="90" w:line="276"/>
      </w:pPr>
      <w:r>
        <w:rPr>
          <w:rFonts w:ascii="Calibri" w:cs="Calibri" w:eastAsia="Calibri" w:hAnsi="Calibri"/>
        </w:rPr>
        <w:t xml:space="preserve">Baixe o </w:t>
      </w:r>
      <w:r>
        <w:rPr>
          <w:rFonts w:ascii="Calibri" w:cs="Calibri" w:eastAsia="Calibri" w:hAnsi="Calibri"/>
          <w:b/>
          <w:bCs/>
        </w:rPr>
        <w:t xml:space="preserve">APK</w:t>
      </w:r>
      <w:r>
        <w:rPr>
          <w:rFonts w:ascii="Calibri" w:cs="Calibri" w:eastAsia="Calibri" w:hAnsi="Calibri"/>
        </w:rPr>
        <w:t xml:space="preserve"> e, se pedir, autorize a instalação de </w:t>
      </w:r>
      <w:r>
        <w:rPr>
          <w:rFonts w:ascii="Calibri" w:cs="Calibri" w:eastAsia="Calibri" w:hAnsi="Calibri"/>
          <w:b/>
          <w:bCs/>
        </w:rPr>
        <w:t xml:space="preserve">fontes desconhecidas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11"/>
        </w:numPr>
        <w:spacing w:after="90" w:line="276"/>
      </w:pPr>
      <w:r>
        <w:rPr>
          <w:rFonts w:ascii="Calibri" w:cs="Calibri" w:eastAsia="Calibri" w:hAnsi="Calibri"/>
        </w:rPr>
        <w:t xml:space="preserve">Instale o app </w:t>
      </w:r>
      <w:r>
        <w:rPr>
          <w:rFonts w:ascii="Calibri" w:cs="Calibri" w:eastAsia="Calibri" w:hAnsi="Calibri"/>
          <w:b/>
          <w:bCs/>
        </w:rPr>
        <w:t xml:space="preserve">GO! Mídia Indoor</w:t>
      </w:r>
      <w:r>
        <w:rPr>
          <w:rFonts w:ascii="Calibri" w:cs="Calibri" w:eastAsia="Calibri" w:hAnsi="Calibri"/>
        </w:rPr>
        <w:t xml:space="preserve"> e abra.</w:t>
      </w:r>
    </w:p>
    <w:p>
      <w:pPr>
        <w:pStyle w:val="ListParagraph"/>
        <w:numPr>
          <w:ilvl w:val="0"/>
          <w:numId w:val="11"/>
        </w:numPr>
        <w:spacing w:after="90" w:line="276"/>
      </w:pPr>
      <w:r>
        <w:rPr>
          <w:rFonts w:ascii="Calibri" w:cs="Calibri" w:eastAsia="Calibri" w:hAnsi="Calibri"/>
        </w:rPr>
        <w:t xml:space="preserve">Digite o </w:t>
      </w:r>
      <w:r>
        <w:rPr>
          <w:rFonts w:ascii="Calibri" w:cs="Calibri" w:eastAsia="Calibri" w:hAnsi="Calibri"/>
          <w:b/>
          <w:bCs/>
        </w:rPr>
        <w:t xml:space="preserve">código do equipamento</w:t>
      </w:r>
      <w:r>
        <w:rPr>
          <w:rFonts w:ascii="Calibri" w:cs="Calibri" w:eastAsia="Calibri" w:hAnsi="Calibri"/>
        </w:rPr>
        <w:t xml:space="preserve"> (ex.: </w:t>
      </w:r>
      <w:r>
        <w:rPr>
          <w:rFonts w:ascii="Consolas" w:cs="Consolas" w:eastAsia="Consolas" w:hAnsi="Consolas"/>
          <w:color w:val="B85A00"/>
        </w:rPr>
        <w:t xml:space="preserve">MTV-0001</w:t>
      </w:r>
      <w:r>
        <w:rPr>
          <w:rFonts w:ascii="Calibri" w:cs="Calibri" w:eastAsia="Calibri" w:hAnsi="Calibri"/>
        </w:rPr>
        <w:t xml:space="preserve">) e toque em </w:t>
      </w:r>
      <w:r>
        <w:rPr>
          <w:rFonts w:ascii="Calibri" w:cs="Calibri" w:eastAsia="Calibri" w:hAnsi="Calibri"/>
          <w:b/>
          <w:bCs/>
        </w:rPr>
        <w:t xml:space="preserve">Salvar e iniciar</w:t>
      </w:r>
      <w:r>
        <w:rPr>
          <w:rFonts w:ascii="Calibri" w:cs="Calibri" w:eastAsia="Calibri" w:hAnsi="Calibri"/>
        </w:rPr>
        <w:t xml:space="preserve">.</w:t>
      </w:r>
    </w:p>
    <w:p>
      <w:pPr>
        <w:pBdr>
          <w:top w:val="single" w:color="E5E0D8" w:sz="4"/>
          <w:bottom w:val="single" w:color="E5E0D8" w:sz="4"/>
          <w:left w:val="single" w:color="C0392B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C0392B"/>
          <w:sz w:val="17"/>
          <w:szCs w:val="17"/>
        </w:rPr>
        <w:t xml:space="preserve">COMPATIBILIDADE   </w:t>
      </w:r>
      <w:r>
        <w:rPr>
          <w:rFonts w:ascii="Calibri" w:cs="Calibri" w:eastAsia="Calibri" w:hAnsi="Calibri"/>
        </w:rPr>
        <w:t xml:space="preserve">TV boxes muito antigas podem não reproduzir canais HLS (o navegador do aparelho não tem suporte de vídeo necessário). Nesses pontos, prefira imagem/MP4 ou canal YouTube. A página </w:t>
      </w:r>
      <w:r>
        <w:rPr>
          <w:rFonts w:ascii="Consolas" w:cs="Consolas" w:eastAsia="Consolas" w:hAnsi="Consolas"/>
          <w:color w:val="B85A00"/>
        </w:rPr>
        <w:t xml:space="preserve">diag.html</w:t>
      </w:r>
      <w:r>
        <w:rPr>
          <w:rFonts w:ascii="Calibri" w:cs="Calibri" w:eastAsia="Calibri" w:hAnsi="Calibri"/>
        </w:rPr>
        <w:t xml:space="preserve"> ajuda a diagnosticar o aparelho.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19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Solução de problemas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fazer quando algo não aparece como esperado.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 TV está preta / não toca nada — </w:t>
      </w:r>
      <w:r>
        <w:rPr>
          <w:rFonts w:ascii="Calibri" w:cs="Calibri" w:eastAsia="Calibri" w:hAnsi="Calibri"/>
        </w:rPr>
        <w:t xml:space="preserve">Confira se há cartelas </w:t>
      </w:r>
      <w:r>
        <w:rPr>
          <w:rFonts w:ascii="Calibri" w:cs="Calibri" w:eastAsia="Calibri" w:hAnsi="Calibri"/>
          <w:b/>
          <w:bCs/>
        </w:rPr>
        <w:t xml:space="preserve">ativas</w:t>
      </w:r>
      <w:r>
        <w:rPr>
          <w:rFonts w:ascii="Calibri" w:cs="Calibri" w:eastAsia="Calibri" w:hAnsi="Calibri"/>
        </w:rPr>
        <w:t xml:space="preserve"> e o cliente </w:t>
      </w:r>
      <w:r>
        <w:rPr>
          <w:rFonts w:ascii="Calibri" w:cs="Calibri" w:eastAsia="Calibri" w:hAnsi="Calibri"/>
          <w:b/>
          <w:bCs/>
        </w:rPr>
        <w:t xml:space="preserve">em dia</w:t>
      </w:r>
      <w:r>
        <w:rPr>
          <w:rFonts w:ascii="Calibri" w:cs="Calibri" w:eastAsia="Calibri" w:hAnsi="Calibri"/>
        </w:rPr>
        <w:t xml:space="preserve">; confirme o </w:t>
      </w:r>
      <w:r>
        <w:rPr>
          <w:rFonts w:ascii="Calibri" w:cs="Calibri" w:eastAsia="Calibri" w:hAnsi="Calibri"/>
          <w:b/>
          <w:bCs/>
        </w:rPr>
        <w:t xml:space="preserve">código</w:t>
      </w:r>
      <w:r>
        <w:rPr>
          <w:rFonts w:ascii="Calibri" w:cs="Calibri" w:eastAsia="Calibri" w:hAnsi="Calibri"/>
        </w:rPr>
        <w:t xml:space="preserve"> da TV; recarregue o player. Em modo canal, verifique se o link do canal está válido.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anúncio não aparece numa loja — </w:t>
      </w:r>
      <w:r>
        <w:rPr>
          <w:rFonts w:ascii="Calibri" w:cs="Calibri" w:eastAsia="Calibri" w:hAnsi="Calibri"/>
        </w:rPr>
        <w:t xml:space="preserve">Provável </w:t>
      </w:r>
      <w:r>
        <w:rPr>
          <w:rFonts w:ascii="Calibri" w:cs="Calibri" w:eastAsia="Calibri" w:hAnsi="Calibri"/>
          <w:b/>
          <w:bCs/>
        </w:rPr>
        <w:t xml:space="preserve">exclusividade de ramo</w:t>
      </w:r>
      <w:r>
        <w:rPr>
          <w:rFonts w:ascii="Calibri" w:cs="Calibri" w:eastAsia="Calibri" w:hAnsi="Calibri"/>
        </w:rPr>
        <w:t xml:space="preserve">: o anunciante é da mesma categoria da loja. Ajuste a categoria, ou marque a loja como </w:t>
      </w:r>
      <w:r>
        <w:rPr>
          <w:rFonts w:ascii="Calibri" w:cs="Calibri" w:eastAsia="Calibri" w:hAnsi="Calibri"/>
          <w:b/>
          <w:bCs/>
        </w:rPr>
        <w:t xml:space="preserve">loja própria</w:t>
      </w:r>
      <w:r>
        <w:rPr>
          <w:rFonts w:ascii="Calibri" w:cs="Calibri" w:eastAsia="Calibri" w:hAnsi="Calibri"/>
        </w:rPr>
        <w:t xml:space="preserve"> do cliente.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Mudei a configuração e a TV não mudou — </w:t>
      </w:r>
      <w:r>
        <w:rPr>
          <w:rFonts w:ascii="Calibri" w:cs="Calibri" w:eastAsia="Calibri" w:hAnsi="Calibri"/>
        </w:rPr>
        <w:t xml:space="preserve">A TV lê ao </w:t>
      </w:r>
      <w:r>
        <w:rPr>
          <w:rFonts w:ascii="Calibri" w:cs="Calibri" w:eastAsia="Calibri" w:hAnsi="Calibri"/>
          <w:b/>
          <w:bCs/>
        </w:rPr>
        <w:t xml:space="preserve">iniciar</w:t>
      </w:r>
      <w:r>
        <w:rPr>
          <w:rFonts w:ascii="Calibri" w:cs="Calibri" w:eastAsia="Calibri" w:hAnsi="Calibri"/>
        </w:rPr>
        <w:t xml:space="preserve">. Recarregue o player (no app: VOLTAR → Recarregar).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vídeo não tem som — </w:t>
      </w:r>
      <w:r>
        <w:rPr>
          <w:rFonts w:ascii="Calibri" w:cs="Calibri" w:eastAsia="Calibri" w:hAnsi="Calibri"/>
        </w:rPr>
        <w:t xml:space="preserve">Marque </w:t>
      </w:r>
      <w:r>
        <w:rPr>
          <w:rFonts w:ascii="Calibri" w:cs="Calibri" w:eastAsia="Calibri" w:hAnsi="Calibri"/>
          <w:b/>
          <w:bCs/>
        </w:rPr>
        <w:t xml:space="preserve">🔊 Áudio</w:t>
      </w:r>
      <w:r>
        <w:rPr>
          <w:rFonts w:ascii="Calibri" w:cs="Calibri" w:eastAsia="Calibri" w:hAnsi="Calibri"/>
        </w:rPr>
        <w:t xml:space="preserve"> na cartela. No navegador comum, toque uma vez na tela para liberar; no app já sai com som.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clima não aparece — </w:t>
      </w:r>
      <w:r>
        <w:rPr>
          <w:rFonts w:ascii="Calibri" w:cs="Calibri" w:eastAsia="Calibri" w:hAnsi="Calibri"/>
        </w:rPr>
        <w:t xml:space="preserve">A </w:t>
      </w:r>
      <w:r>
        <w:rPr>
          <w:rFonts w:ascii="Calibri" w:cs="Calibri" w:eastAsia="Calibri" w:hAnsi="Calibri"/>
          <w:b/>
          <w:bCs/>
        </w:rPr>
        <w:t xml:space="preserve">loja</w:t>
      </w:r>
      <w:r>
        <w:rPr>
          <w:rFonts w:ascii="Calibri" w:cs="Calibri" w:eastAsia="Calibri" w:hAnsi="Calibri"/>
        </w:rPr>
        <w:t xml:space="preserve"> precisa de </w:t>
      </w:r>
      <w:r>
        <w:rPr>
          <w:rFonts w:ascii="Calibri" w:cs="Calibri" w:eastAsia="Calibri" w:hAnsi="Calibri"/>
          <w:b/>
          <w:bCs/>
        </w:rPr>
        <w:t xml:space="preserve">cidade</w:t>
      </w:r>
      <w:r>
        <w:rPr>
          <w:rFonts w:ascii="Calibri" w:cs="Calibri" w:eastAsia="Calibri" w:hAnsi="Calibri"/>
        </w:rPr>
        <w:t xml:space="preserve"> definida, e o tamanho do clima não pode estar em 0×.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cliente não consegue assinar o contrato — </w:t>
      </w:r>
      <w:r>
        <w:rPr>
          <w:rFonts w:ascii="Calibri" w:cs="Calibri" w:eastAsia="Calibri" w:hAnsi="Calibri"/>
        </w:rPr>
        <w:t xml:space="preserve">Confirme que ele abriu o </w:t>
      </w:r>
      <w:r>
        <w:rPr>
          <w:rFonts w:ascii="Calibri" w:cs="Calibri" w:eastAsia="Calibri" w:hAnsi="Calibri"/>
          <w:b/>
          <w:bCs/>
        </w:rPr>
        <w:t xml:space="preserve">link correto</w:t>
      </w:r>
      <w:r>
        <w:rPr>
          <w:rFonts w:ascii="Calibri" w:cs="Calibri" w:eastAsia="Calibri" w:hAnsi="Calibri"/>
        </w:rPr>
        <w:t xml:space="preserve"> (</w:t>
      </w:r>
      <w:r>
        <w:rPr>
          <w:rFonts w:ascii="Consolas" w:cs="Consolas" w:eastAsia="Consolas" w:hAnsi="Consolas"/>
          <w:color w:val="B85A00"/>
        </w:rPr>
        <w:t xml:space="preserve">?c=...</w:t>
      </w:r>
      <w:r>
        <w:rPr>
          <w:rFonts w:ascii="Calibri" w:cs="Calibri" w:eastAsia="Calibri" w:hAnsi="Calibri"/>
        </w:rPr>
        <w:t xml:space="preserve">). Você (logado) assina o lado da Contratada; o cliente assina o dele.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Canal HLS não roda na TV box — </w:t>
      </w:r>
      <w:r>
        <w:rPr>
          <w:rFonts w:ascii="Calibri" w:cs="Calibri" w:eastAsia="Calibri" w:hAnsi="Calibri"/>
        </w:rPr>
        <w:t xml:space="preserve">O aparelho pode não suportar HLS — troque por MP4/YouTube ou use uma box mais nova.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20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Perguntas frequentes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Dúvidas comuns.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Preciso instalar algo no PC? — </w:t>
      </w:r>
      <w:r>
        <w:rPr>
          <w:rFonts w:ascii="Calibri" w:cs="Calibri" w:eastAsia="Calibri" w:hAnsi="Calibri"/>
        </w:rPr>
        <w:t xml:space="preserve">Não. O painel é um site; abra no navegador e faça login.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Quantas TVs posso ter? — </w:t>
      </w:r>
      <w:r>
        <w:rPr>
          <w:rFonts w:ascii="Calibri" w:cs="Calibri" w:eastAsia="Calibri" w:hAnsi="Calibri"/>
        </w:rPr>
        <w:t xml:space="preserve">Quantas quiser — cada uma tem seu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Um anúncio pode passar em várias TVs? — </w:t>
      </w:r>
      <w:r>
        <w:rPr>
          <w:rFonts w:ascii="Calibri" w:cs="Calibri" w:eastAsia="Calibri" w:hAnsi="Calibri"/>
        </w:rPr>
        <w:t xml:space="preserve">Sim. Ele entra em todas as TVs da conta, respeitando cliente em dia e a exclusividade de ramo de cada loja.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Como troco a arte de um anúncio? — </w:t>
      </w:r>
      <w:r>
        <w:rPr>
          <w:rFonts w:ascii="Calibri" w:cs="Calibri" w:eastAsia="Calibri" w:hAnsi="Calibri"/>
        </w:rPr>
        <w:t xml:space="preserve">Edite/registre a nova cartela na Programação. A troca vale na próxima atualização da TV.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contrato tem validade legal? — </w:t>
      </w:r>
      <w:r>
        <w:rPr>
          <w:rFonts w:ascii="Calibri" w:cs="Calibri" w:eastAsia="Calibri" w:hAnsi="Calibri"/>
        </w:rPr>
        <w:t xml:space="preserve">Sim — assinatura eletrônica conforme a Lei nº 14.063/2020, com data e hora registradas.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que acontece se o cliente atrasar? — </w:t>
      </w:r>
      <w:r>
        <w:rPr>
          <w:rFonts w:ascii="Calibri" w:cs="Calibri" w:eastAsia="Calibri" w:hAnsi="Calibri"/>
        </w:rPr>
        <w:t xml:space="preserve">Ao ficar </w:t>
      </w:r>
      <w:r>
        <w:rPr>
          <w:rFonts w:ascii="Calibri" w:cs="Calibri" w:eastAsia="Calibri" w:hAnsi="Calibri"/>
          <w:b/>
          <w:bCs/>
        </w:rPr>
        <w:t xml:space="preserve">vencido</w:t>
      </w:r>
      <w:r>
        <w:rPr>
          <w:rFonts w:ascii="Calibri" w:cs="Calibri" w:eastAsia="Calibri" w:hAnsi="Calibri"/>
        </w:rPr>
        <w:t xml:space="preserve">, o anúncio sai do ar automaticamente até você registrar o pagamento (</w:t>
      </w:r>
      <w:r>
        <w:rPr>
          <w:rFonts w:ascii="Calibri" w:cs="Calibri" w:eastAsia="Calibri" w:hAnsi="Calibri"/>
          <w:b/>
          <w:bCs/>
        </w:rPr>
        <w:t xml:space="preserve">Pagou</w:t>
      </w:r>
      <w:r>
        <w:rPr>
          <w:rFonts w:ascii="Calibri" w:cs="Calibri" w:eastAsia="Calibri" w:hAnsi="Calibri"/>
        </w:rPr>
        <w:t xml:space="preserve">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Preciso deixar o PC ligado para as notícias/dólar atualizarem? — </w:t>
      </w:r>
      <w:r>
        <w:rPr>
          <w:rFonts w:ascii="Calibri" w:cs="Calibri" w:eastAsia="Calibri" w:hAnsi="Calibri"/>
        </w:rPr>
        <w:t xml:space="preserve">Não. As rotinas rodam no servidor, na nuvem.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21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Glossário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Os termos usados neste manual.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Cartela — </w:t>
      </w:r>
      <w:r>
        <w:rPr>
          <w:rFonts w:ascii="Calibri" w:cs="Calibri" w:eastAsia="Calibri" w:hAnsi="Calibri"/>
        </w:rPr>
        <w:t xml:space="preserve">uma peça de anúncio (imagem, vídeo, YouTube, stream ou notícias).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Anunciante / Cliente — </w:t>
      </w:r>
      <w:r>
        <w:rPr>
          <w:rFonts w:ascii="Calibri" w:cs="Calibri" w:eastAsia="Calibri" w:hAnsi="Calibri"/>
        </w:rPr>
        <w:t xml:space="preserve">quem paga a mensalidade para exibir anúncios.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Exibidor / Comércio — </w:t>
      </w:r>
      <w:r>
        <w:rPr>
          <w:rFonts w:ascii="Calibri" w:cs="Calibri" w:eastAsia="Calibri" w:hAnsi="Calibri"/>
        </w:rPr>
        <w:t xml:space="preserve">o dono do estabelecimento que hospeda a TV e recebe comissão.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Ponto / Loja — </w:t>
      </w:r>
      <w:r>
        <w:rPr>
          <w:rFonts w:ascii="Calibri" w:cs="Calibri" w:eastAsia="Calibri" w:hAnsi="Calibri"/>
        </w:rPr>
        <w:t xml:space="preserve">o local físico onde a TV está instalada.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Equipamento — </w:t>
      </w:r>
      <w:r>
        <w:rPr>
          <w:rFonts w:ascii="Calibri" w:cs="Calibri" w:eastAsia="Calibri" w:hAnsi="Calibri"/>
        </w:rPr>
        <w:t xml:space="preserve">a TV/box; identificado pelo código </w:t>
      </w:r>
      <w:r>
        <w:rPr>
          <w:rFonts w:ascii="Consolas" w:cs="Consolas" w:eastAsia="Consolas" w:hAnsi="Consolas"/>
          <w:color w:val="B85A00"/>
        </w:rPr>
        <w:t xml:space="preserve">MTV-XXXXX</w:t>
      </w:r>
      <w:r>
        <w:rPr>
          <w:rFonts w:ascii="Calibri" w:cs="Calibri" w:eastAsia="Calibri" w:hAnsi="Calibri"/>
        </w:rPr>
        <w:t xml:space="preserve">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Mídia indoor — </w:t>
      </w:r>
      <w:r>
        <w:rPr>
          <w:rFonts w:ascii="Calibri" w:cs="Calibri" w:eastAsia="Calibri" w:hAnsi="Calibri"/>
        </w:rPr>
        <w:t xml:space="preserve">publicidade em telas dentro de ambientes de fluxo.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L-bar — </w:t>
      </w:r>
      <w:r>
        <w:rPr>
          <w:rFonts w:ascii="Calibri" w:cs="Calibri" w:eastAsia="Calibri" w:hAnsi="Calibri"/>
        </w:rPr>
        <w:t xml:space="preserve">quando o vídeo encolhe e o anúncio aparece “em volta” (moldura em L).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Mosaico — </w:t>
      </w:r>
      <w:r>
        <w:rPr>
          <w:rFonts w:ascii="Calibri" w:cs="Calibri" w:eastAsia="Calibri" w:hAnsi="Calibri"/>
        </w:rPr>
        <w:t xml:space="preserve">tela dividida em vários quadros, cada um com sua rotação.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Exclusividade de ramo — </w:t>
      </w:r>
      <w:r>
        <w:rPr>
          <w:rFonts w:ascii="Calibri" w:cs="Calibri" w:eastAsia="Calibri" w:hAnsi="Calibri"/>
        </w:rPr>
        <w:t xml:space="preserve">regra que impede concorrentes do mesmo segmento na mesma tela.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Vigência — </w:t>
      </w:r>
      <w:r>
        <w:rPr>
          <w:rFonts w:ascii="Calibri" w:cs="Calibri" w:eastAsia="Calibri" w:hAnsi="Calibri"/>
        </w:rPr>
        <w:t xml:space="preserve">período de validade (do contrato ou do preço mínimo).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HLS / .m3u8 — </w:t>
      </w:r>
      <w:r>
        <w:rPr>
          <w:rFonts w:ascii="Calibri" w:cs="Calibri" w:eastAsia="Calibri" w:hAnsi="Calibri"/>
        </w:rPr>
        <w:t xml:space="preserve">formato de transmissão ao vivo por internet (IPTV).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22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Suporte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Fale com a gente.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Equipe </w:t>
      </w:r>
      <w:r>
        <w:rPr>
          <w:rFonts w:ascii="Calibri" w:cs="Calibri" w:eastAsia="Calibri" w:hAnsi="Calibri"/>
          <w:b/>
          <w:bCs/>
        </w:rPr>
        <w:t xml:space="preserve">GO! Mídia Indoor</w:t>
      </w:r>
      <w:r>
        <w:rPr>
          <w:rFonts w:ascii="Calibri" w:cs="Calibri" w:eastAsia="Calibri" w:hAnsi="Calibri"/>
        </w:rPr>
        <w:t xml:space="preserve">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WhatsApp — </w:t>
      </w:r>
      <w:r>
        <w:rPr>
          <w:rFonts w:ascii="Calibri" w:cs="Calibri" w:eastAsia="Calibri" w:hAnsi="Calibri"/>
        </w:rPr>
        <w:t xml:space="preserve">(21) 99314-9994 · (21) 98032-4747 · (21) 97289-9871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Sistema — </w:t>
      </w:r>
      <w:r>
        <w:rPr>
          <w:rFonts w:ascii="Calibri" w:cs="Calibri" w:eastAsia="Calibri" w:hAnsi="Calibri"/>
        </w:rPr>
        <w:t xml:space="preserve">gomidiaindoor.com.br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Região — </w:t>
      </w:r>
      <w:r>
        <w:rPr>
          <w:rFonts w:ascii="Calibri" w:cs="Calibri" w:eastAsia="Calibri" w:hAnsi="Calibri"/>
        </w:rPr>
        <w:t xml:space="preserve">Itacuruçá, Mangaratiba — RJ</w:t>
      </w:r>
    </w:p>
    <w:p>
      <w:pPr>
        <w:spacing w:before="260"/>
        <w:jc w:val="center"/>
      </w:pPr>
      <w:r>
        <w:rPr>
          <w:rFonts w:ascii="Arial" w:cs="Arial" w:eastAsia="Arial" w:hAnsi="Arial"/>
          <w:b/>
          <w:bCs/>
          <w:color w:val="D35400"/>
          <w:sz w:val="26"/>
          <w:szCs w:val="26"/>
        </w:rPr>
        <w:t xml:space="preserve">GO! MÍDIA INDOOR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Sua marca na tela, todo dia, onde o cliente já está.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0D8" w:sz="4"/>
      </w:pBdr>
      <w:spacing w:before="120"/>
      <w:jc w:val="center"/>
    </w:pPr>
    <w:r>
      <w:rPr>
        <w:rFonts w:ascii="Consolas" w:cs="Consolas" w:eastAsia="Consolas" w:hAnsi="Consolas"/>
        <w:color w:val="6B6B72"/>
        <w:sz w:val="15"/>
        <w:szCs w:val="15"/>
      </w:rPr>
      <w:t xml:space="preserve">v1.0  ·  </w:t>
    </w:r>
    <w:r>
      <w:rPr>
        <w:rFonts w:ascii="Consolas" w:cs="Consolas" w:eastAsia="Consolas" w:hAnsi="Consolas"/>
        <w:color w:val="6B6B72"/>
        <w:sz w:val="15"/>
        <w:szCs w:val="15"/>
      </w:rPr>
      <w:t xml:space="preserve">Página </w:t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0D8" w:sz="4"/>
      </w:pBdr>
      <w:spacing w:after="120"/>
      <w:jc w:val="right"/>
    </w:pPr>
    <w:r>
      <w:rPr>
        <w:rFonts w:ascii="Consolas" w:cs="Consolas" w:eastAsia="Consolas" w:hAnsi="Consolas"/>
        <w:color w:val="6B6B72"/>
        <w:sz w:val="15"/>
        <w:szCs w:val="15"/>
      </w:rPr>
      <w:t xml:space="preserve">GO! Mídia Indoor · Manual do Sistema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color w:val="D3540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80"/>
      </w:pPr>
      <w:rPr>
        <w:b/>
        <w:bCs/>
        <w:color w:val="D3540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GO! Mídia Indoor</dc:title>
  <dc:creator>GO! Mídia Indoor</dc:creator>
  <cp:lastModifiedBy>Un-named</cp:lastModifiedBy>
  <cp:revision>1</cp:revision>
  <dcterms:created xsi:type="dcterms:W3CDTF">2026-09-15T03:19:29.289Z</dcterms:created>
  <dcterms:modified xsi:type="dcterms:W3CDTF">2026-09-15T03:19:29.290Z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